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E656DF" w:rsidRPr="00E13288" w:rsidTr="00FE3510">
        <w:tc>
          <w:tcPr>
            <w:tcW w:w="12897" w:type="dxa"/>
            <w:gridSpan w:val="6"/>
            <w:shd w:val="clear" w:color="auto" w:fill="87E0E9"/>
          </w:tcPr>
          <w:p w:rsidR="00A251ED" w:rsidRDefault="00FE3510" w:rsidP="00A251ED">
            <w:pPr>
              <w:rPr>
                <w:rFonts w:ascii="Trebuchet MS" w:hAnsi="Trebuchet MS"/>
                <w:b/>
                <w:sz w:val="20"/>
                <w:szCs w:val="20"/>
              </w:rPr>
            </w:pPr>
            <w:r>
              <w:rPr>
                <w:noProof/>
                <w:sz w:val="28"/>
                <w:szCs w:val="28"/>
                <w:lang w:eastAsia="nl-NL"/>
              </w:rPr>
              <w:drawing>
                <wp:anchor distT="0" distB="0" distL="114300" distR="114300" simplePos="0" relativeHeight="251658240" behindDoc="0" locked="0" layoutInCell="1" allowOverlap="1">
                  <wp:simplePos x="0" y="0"/>
                  <wp:positionH relativeFrom="margin">
                    <wp:posOffset>6823710</wp:posOffset>
                  </wp:positionH>
                  <wp:positionV relativeFrom="margin">
                    <wp:posOffset>108585</wp:posOffset>
                  </wp:positionV>
                  <wp:extent cx="1021080" cy="625475"/>
                  <wp:effectExtent l="0" t="0" r="7620" b="3175"/>
                  <wp:wrapSquare wrapText="bothSides"/>
                  <wp:docPr id="2" name="Afbeelding 2"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625475"/>
                          </a:xfrm>
                          <a:prstGeom prst="rect">
                            <a:avLst/>
                          </a:prstGeom>
                          <a:noFill/>
                          <a:ln>
                            <a:noFill/>
                          </a:ln>
                        </pic:spPr>
                      </pic:pic>
                    </a:graphicData>
                  </a:graphic>
                </wp:anchor>
              </w:drawing>
            </w:r>
            <w:r w:rsidR="00EE4D2F">
              <w:rPr>
                <w:rFonts w:ascii="Trebuchet MS" w:hAnsi="Trebuchet MS"/>
                <w:b/>
                <w:sz w:val="20"/>
                <w:szCs w:val="20"/>
              </w:rPr>
              <w:t xml:space="preserve">                                                                                                                                                                      </w:t>
            </w:r>
          </w:p>
          <w:p w:rsidR="00FE3510" w:rsidRDefault="00FE3510" w:rsidP="00A251ED">
            <w:pPr>
              <w:rPr>
                <w:rFonts w:ascii="Trebuchet MS" w:hAnsi="Trebuchet MS"/>
                <w:b/>
                <w:sz w:val="28"/>
                <w:szCs w:val="28"/>
              </w:rPr>
            </w:pPr>
          </w:p>
          <w:p w:rsidR="00E656DF" w:rsidRDefault="00EE4D2F" w:rsidP="00A251ED">
            <w:pPr>
              <w:rPr>
                <w:rFonts w:ascii="Trebuchet MS" w:hAnsi="Trebuchet MS"/>
                <w:sz w:val="20"/>
                <w:szCs w:val="20"/>
              </w:rPr>
            </w:pPr>
            <w:r w:rsidRPr="00FE3510">
              <w:rPr>
                <w:rFonts w:ascii="Trebuchet MS" w:hAnsi="Trebuchet MS"/>
                <w:b/>
                <w:sz w:val="28"/>
                <w:szCs w:val="28"/>
              </w:rPr>
              <w:t xml:space="preserve">Jaarplan Samenwerkingsverband PO </w:t>
            </w:r>
            <w:r w:rsidR="00A251ED" w:rsidRPr="00FE3510">
              <w:rPr>
                <w:rFonts w:ascii="Trebuchet MS" w:hAnsi="Trebuchet MS"/>
                <w:b/>
                <w:sz w:val="28"/>
                <w:szCs w:val="28"/>
              </w:rPr>
              <w:t>Noordoostpolder-Urk</w:t>
            </w:r>
            <w:r w:rsidRPr="00FE3510">
              <w:rPr>
                <w:rFonts w:ascii="Trebuchet MS" w:hAnsi="Trebuchet MS"/>
                <w:b/>
                <w:sz w:val="28"/>
                <w:szCs w:val="28"/>
              </w:rPr>
              <w:t xml:space="preserve"> 20</w:t>
            </w:r>
            <w:r w:rsidR="00C077AC">
              <w:rPr>
                <w:rFonts w:ascii="Trebuchet MS" w:hAnsi="Trebuchet MS"/>
                <w:b/>
                <w:sz w:val="28"/>
                <w:szCs w:val="28"/>
              </w:rPr>
              <w:t>21-2022</w:t>
            </w:r>
            <w:r>
              <w:rPr>
                <w:rFonts w:ascii="Trebuchet MS" w:hAnsi="Trebuchet MS"/>
                <w:b/>
                <w:sz w:val="20"/>
                <w:szCs w:val="20"/>
              </w:rPr>
              <w:t xml:space="preserve"> </w:t>
            </w:r>
            <w:r w:rsidR="00CF1405">
              <w:rPr>
                <w:rFonts w:ascii="Trebuchet MS" w:hAnsi="Trebuchet MS"/>
                <w:sz w:val="20"/>
                <w:szCs w:val="20"/>
              </w:rPr>
              <w:t>–</w:t>
            </w:r>
            <w:r w:rsidR="00A5329D">
              <w:rPr>
                <w:rFonts w:ascii="Trebuchet MS" w:hAnsi="Trebuchet MS"/>
                <w:sz w:val="20"/>
                <w:szCs w:val="20"/>
              </w:rPr>
              <w:t xml:space="preserve"> </w:t>
            </w:r>
            <w:r w:rsidR="00A3521F">
              <w:rPr>
                <w:rFonts w:ascii="Trebuchet MS" w:hAnsi="Trebuchet MS"/>
                <w:sz w:val="20"/>
                <w:szCs w:val="20"/>
              </w:rPr>
              <w:t>versie</w:t>
            </w:r>
            <w:r w:rsidR="00A251ED">
              <w:rPr>
                <w:rFonts w:ascii="Trebuchet MS" w:hAnsi="Trebuchet MS"/>
                <w:sz w:val="20"/>
                <w:szCs w:val="20"/>
              </w:rPr>
              <w:t xml:space="preserve"> </w:t>
            </w:r>
            <w:r w:rsidR="0014594F">
              <w:rPr>
                <w:rFonts w:ascii="Trebuchet MS" w:hAnsi="Trebuchet MS"/>
                <w:sz w:val="20"/>
                <w:szCs w:val="20"/>
              </w:rPr>
              <w:t>0806</w:t>
            </w:r>
            <w:r w:rsidR="00C077AC">
              <w:rPr>
                <w:rFonts w:ascii="Trebuchet MS" w:hAnsi="Trebuchet MS"/>
                <w:sz w:val="20"/>
                <w:szCs w:val="20"/>
              </w:rPr>
              <w:t>21</w:t>
            </w:r>
          </w:p>
          <w:p w:rsidR="00FE3510" w:rsidRDefault="00FE3510" w:rsidP="00A251ED">
            <w:pPr>
              <w:rPr>
                <w:rFonts w:ascii="Trebuchet MS" w:hAnsi="Trebuchet MS"/>
                <w:sz w:val="20"/>
                <w:szCs w:val="20"/>
              </w:rPr>
            </w:pPr>
          </w:p>
          <w:p w:rsidR="00FE3510" w:rsidRDefault="00FE3510" w:rsidP="00A251ED">
            <w:pPr>
              <w:rPr>
                <w:rFonts w:ascii="Trebuchet MS" w:hAnsi="Trebuchet MS"/>
                <w:b/>
                <w:sz w:val="20"/>
                <w:szCs w:val="20"/>
              </w:rPr>
            </w:pPr>
          </w:p>
        </w:tc>
      </w:tr>
      <w:tr w:rsidR="00A60E04" w:rsidRPr="00E13288" w:rsidTr="00FE3510">
        <w:tc>
          <w:tcPr>
            <w:tcW w:w="12897" w:type="dxa"/>
            <w:gridSpan w:val="6"/>
            <w:shd w:val="clear" w:color="auto" w:fill="D1F3F7"/>
          </w:tcPr>
          <w:p w:rsidR="007F4066" w:rsidRPr="00A60E04" w:rsidRDefault="00A60E04" w:rsidP="00734CC2">
            <w:pPr>
              <w:rPr>
                <w:rFonts w:ascii="Trebuchet MS" w:hAnsi="Trebuchet MS"/>
                <w:sz w:val="20"/>
                <w:szCs w:val="20"/>
              </w:rPr>
            </w:pPr>
            <w:r w:rsidRPr="00A60E04">
              <w:rPr>
                <w:rFonts w:ascii="Trebuchet MS" w:hAnsi="Trebuchet MS"/>
                <w:sz w:val="20"/>
                <w:szCs w:val="20"/>
              </w:rPr>
              <w:t>Bij ieder hieronder genoemd onderdeel geldt dat de resultaten worden besproken in de Werkgroep PO, dat de directeur zo nodig beslist tot aanvullend/aangepast beleid en dat door de directeur verantwoording wordt afgelegd tegenover het toezichthoudend bestuur.</w:t>
            </w:r>
          </w:p>
        </w:tc>
      </w:tr>
      <w:tr w:rsidR="00A60E04" w:rsidRPr="00E13288" w:rsidTr="00A60E04">
        <w:tc>
          <w:tcPr>
            <w:tcW w:w="2117" w:type="dxa"/>
            <w:shd w:val="clear" w:color="auto" w:fill="C7F25C"/>
          </w:tcPr>
          <w:p w:rsidR="00E656DF" w:rsidRPr="00E13288" w:rsidRDefault="00E656DF">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E656DF" w:rsidRPr="00E13288" w:rsidRDefault="00E656DF" w:rsidP="004E0E3E">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E656DF" w:rsidRPr="00E13288" w:rsidRDefault="00E656DF" w:rsidP="00C077AC">
            <w:pPr>
              <w:rPr>
                <w:rFonts w:ascii="Trebuchet MS" w:hAnsi="Trebuchet MS"/>
                <w:b/>
                <w:sz w:val="20"/>
                <w:szCs w:val="20"/>
              </w:rPr>
            </w:pPr>
            <w:r w:rsidRPr="00E13288">
              <w:rPr>
                <w:rFonts w:ascii="Trebuchet MS" w:hAnsi="Trebuchet MS"/>
                <w:b/>
                <w:sz w:val="20"/>
                <w:szCs w:val="20"/>
              </w:rPr>
              <w:t xml:space="preserve">Doelen </w:t>
            </w:r>
            <w:r w:rsidR="00C077AC">
              <w:rPr>
                <w:rFonts w:ascii="Trebuchet MS" w:hAnsi="Trebuchet MS"/>
                <w:b/>
                <w:sz w:val="20"/>
                <w:szCs w:val="20"/>
              </w:rPr>
              <w:t>21-22</w:t>
            </w:r>
          </w:p>
        </w:tc>
        <w:tc>
          <w:tcPr>
            <w:tcW w:w="2377" w:type="dxa"/>
            <w:shd w:val="clear" w:color="auto" w:fill="C7F25C"/>
          </w:tcPr>
          <w:p w:rsidR="00E656DF" w:rsidRPr="00E13288" w:rsidRDefault="00E656DF">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E656DF" w:rsidRPr="00E13288" w:rsidRDefault="00E656DF">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E656DF" w:rsidRPr="00E13288" w:rsidRDefault="00E656DF">
            <w:pPr>
              <w:rPr>
                <w:rFonts w:ascii="Trebuchet MS" w:hAnsi="Trebuchet MS"/>
                <w:b/>
                <w:sz w:val="20"/>
                <w:szCs w:val="20"/>
              </w:rPr>
            </w:pPr>
            <w:r>
              <w:rPr>
                <w:rFonts w:ascii="Trebuchet MS" w:hAnsi="Trebuchet MS"/>
                <w:b/>
                <w:sz w:val="20"/>
                <w:szCs w:val="20"/>
              </w:rPr>
              <w:t>Aandachtspunten</w:t>
            </w:r>
          </w:p>
        </w:tc>
      </w:tr>
      <w:tr w:rsidR="00E656DF" w:rsidRPr="00E13288" w:rsidTr="00870FC5">
        <w:tc>
          <w:tcPr>
            <w:tcW w:w="2117" w:type="dxa"/>
            <w:shd w:val="clear" w:color="auto" w:fill="87E0E9"/>
          </w:tcPr>
          <w:p w:rsidR="008C2948" w:rsidRPr="008C2948" w:rsidRDefault="008C2948" w:rsidP="00E370F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8A1E1D" w:rsidRPr="008C2948" w:rsidRDefault="008A1E1D" w:rsidP="00E370F2">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E656DF" w:rsidRPr="008C2948" w:rsidRDefault="008A1E1D" w:rsidP="00C446F0">
            <w:pPr>
              <w:pStyle w:val="Lijstalinea"/>
              <w:numPr>
                <w:ilvl w:val="0"/>
                <w:numId w:val="1"/>
              </w:numPr>
              <w:rPr>
                <w:rFonts w:ascii="Trebuchet MS" w:hAnsi="Trebuchet MS"/>
                <w:sz w:val="18"/>
                <w:szCs w:val="18"/>
              </w:rPr>
            </w:pPr>
            <w:r w:rsidRPr="008C2948">
              <w:rPr>
                <w:rFonts w:ascii="Trebuchet MS" w:hAnsi="Trebuchet MS"/>
                <w:sz w:val="18"/>
                <w:szCs w:val="18"/>
              </w:rPr>
              <w:t>Ouders betrekken bij ondersteunings-traject</w:t>
            </w:r>
          </w:p>
          <w:p w:rsidR="00E656DF" w:rsidRPr="008C2948" w:rsidRDefault="00E656DF" w:rsidP="002C284F">
            <w:pPr>
              <w:pStyle w:val="Lijstalinea"/>
              <w:ind w:left="360"/>
              <w:rPr>
                <w:rFonts w:ascii="Trebuchet MS" w:hAnsi="Trebuchet MS"/>
                <w:sz w:val="18"/>
                <w:szCs w:val="18"/>
              </w:rPr>
            </w:pPr>
          </w:p>
        </w:tc>
        <w:tc>
          <w:tcPr>
            <w:tcW w:w="2273" w:type="dxa"/>
            <w:shd w:val="clear" w:color="auto" w:fill="D1F3F7"/>
          </w:tcPr>
          <w:p w:rsidR="00584998" w:rsidRPr="00C077AC" w:rsidRDefault="00D5593F" w:rsidP="004B3D1B">
            <w:pPr>
              <w:rPr>
                <w:rFonts w:ascii="Trebuchet MS" w:hAnsi="Trebuchet MS"/>
                <w:sz w:val="18"/>
                <w:szCs w:val="18"/>
                <w:highlight w:val="yellow"/>
              </w:rPr>
            </w:pPr>
            <w:r w:rsidRPr="004B3D1B">
              <w:rPr>
                <w:rFonts w:ascii="Trebuchet MS" w:hAnsi="Trebuchet MS"/>
                <w:sz w:val="18"/>
                <w:szCs w:val="18"/>
              </w:rPr>
              <w:t xml:space="preserve">Op het onderdeel ‘Betrekken van de ouders’ in de Zelfevaluatie Basisondersteuning scoort </w:t>
            </w:r>
            <w:r w:rsidR="004B3D1B" w:rsidRPr="004B3D1B">
              <w:rPr>
                <w:rFonts w:ascii="Trebuchet MS" w:hAnsi="Trebuchet MS"/>
                <w:sz w:val="18"/>
                <w:szCs w:val="18"/>
              </w:rPr>
              <w:t xml:space="preserve">40% </w:t>
            </w:r>
            <w:r w:rsidRPr="004B3D1B">
              <w:rPr>
                <w:rFonts w:ascii="Trebuchet MS" w:hAnsi="Trebuchet MS"/>
                <w:sz w:val="18"/>
                <w:szCs w:val="18"/>
              </w:rPr>
              <w:t xml:space="preserve"> van de scholen zichzelf oranje –</w:t>
            </w:r>
            <w:r w:rsidR="004B3D1B" w:rsidRPr="004B3D1B">
              <w:rPr>
                <w:rFonts w:ascii="Trebuchet MS" w:hAnsi="Trebuchet MS"/>
                <w:sz w:val="18"/>
                <w:szCs w:val="18"/>
              </w:rPr>
              <w:t>dat is minder dan het jaar ervoor.</w:t>
            </w:r>
            <w:r w:rsidRPr="004B3D1B">
              <w:rPr>
                <w:rFonts w:ascii="Trebuchet MS" w:hAnsi="Trebuchet MS"/>
                <w:sz w:val="18"/>
                <w:szCs w:val="18"/>
              </w:rPr>
              <w:t xml:space="preserve"> </w:t>
            </w:r>
            <w:r w:rsidR="004B3D1B" w:rsidRPr="004B3D1B">
              <w:rPr>
                <w:rFonts w:ascii="Trebuchet MS" w:hAnsi="Trebuchet MS"/>
                <w:sz w:val="18"/>
                <w:szCs w:val="18"/>
              </w:rPr>
              <w:t>De TC beoordeeld</w:t>
            </w:r>
            <w:r w:rsidR="00E929A4">
              <w:rPr>
                <w:rFonts w:ascii="Trebuchet MS" w:hAnsi="Trebuchet MS"/>
                <w:sz w:val="18"/>
                <w:szCs w:val="18"/>
              </w:rPr>
              <w:t>e</w:t>
            </w:r>
            <w:r w:rsidR="004B3D1B" w:rsidRPr="004B3D1B">
              <w:rPr>
                <w:rFonts w:ascii="Trebuchet MS" w:hAnsi="Trebuchet MS"/>
                <w:sz w:val="18"/>
                <w:szCs w:val="18"/>
              </w:rPr>
              <w:t xml:space="preserve"> in 2020 bij alle dossiers dat de ouders adequaat betrokken waren.</w:t>
            </w:r>
          </w:p>
        </w:tc>
        <w:tc>
          <w:tcPr>
            <w:tcW w:w="2366" w:type="dxa"/>
            <w:shd w:val="clear" w:color="auto" w:fill="D1F3F7"/>
          </w:tcPr>
          <w:p w:rsidR="00584998" w:rsidRDefault="00584998">
            <w:pPr>
              <w:rPr>
                <w:rFonts w:ascii="Trebuchet MS" w:hAnsi="Trebuchet MS"/>
                <w:sz w:val="18"/>
                <w:szCs w:val="18"/>
              </w:rPr>
            </w:pPr>
            <w:r w:rsidRPr="0008604A">
              <w:rPr>
                <w:rFonts w:ascii="Trebuchet MS" w:hAnsi="Trebuchet MS"/>
                <w:sz w:val="18"/>
                <w:szCs w:val="18"/>
              </w:rPr>
              <w:t xml:space="preserve">- </w:t>
            </w:r>
            <w:r w:rsidR="008448E6" w:rsidRPr="0008604A">
              <w:rPr>
                <w:rFonts w:ascii="Trebuchet MS" w:hAnsi="Trebuchet MS"/>
                <w:sz w:val="18"/>
                <w:szCs w:val="18"/>
              </w:rPr>
              <w:t xml:space="preserve">Bij </w:t>
            </w:r>
            <w:r w:rsidR="004B3D1B">
              <w:rPr>
                <w:rFonts w:ascii="Trebuchet MS" w:hAnsi="Trebuchet MS"/>
                <w:sz w:val="18"/>
                <w:szCs w:val="18"/>
              </w:rPr>
              <w:t>alle</w:t>
            </w:r>
            <w:r w:rsidR="008448E6" w:rsidRPr="0008604A">
              <w:rPr>
                <w:rFonts w:ascii="Trebuchet MS" w:hAnsi="Trebuchet MS"/>
                <w:sz w:val="18"/>
                <w:szCs w:val="18"/>
              </w:rPr>
              <w:t xml:space="preserve"> bij </w:t>
            </w:r>
            <w:r w:rsidR="00A251ED">
              <w:rPr>
                <w:rFonts w:ascii="Trebuchet MS" w:hAnsi="Trebuchet MS"/>
                <w:sz w:val="18"/>
                <w:szCs w:val="18"/>
              </w:rPr>
              <w:t>de TC</w:t>
            </w:r>
            <w:r w:rsidR="008448E6" w:rsidRPr="0008604A">
              <w:rPr>
                <w:rFonts w:ascii="Trebuchet MS" w:hAnsi="Trebuchet MS"/>
                <w:sz w:val="18"/>
                <w:szCs w:val="18"/>
              </w:rPr>
              <w:t xml:space="preserve"> aangeleverde dossiers is dit  voldoen</w:t>
            </w:r>
            <w:r w:rsidR="000451B3">
              <w:rPr>
                <w:rFonts w:ascii="Trebuchet MS" w:hAnsi="Trebuchet MS"/>
                <w:sz w:val="18"/>
                <w:szCs w:val="18"/>
              </w:rPr>
              <w:t>de of goed ged</w:t>
            </w:r>
            <w:r w:rsidR="008448E6" w:rsidRPr="0008604A">
              <w:rPr>
                <w:rFonts w:ascii="Trebuchet MS" w:hAnsi="Trebuchet MS"/>
                <w:sz w:val="18"/>
                <w:szCs w:val="18"/>
              </w:rPr>
              <w:t>aan.</w:t>
            </w:r>
          </w:p>
          <w:p w:rsidR="004B3D1B" w:rsidRPr="0008604A" w:rsidRDefault="004B3D1B">
            <w:pPr>
              <w:rPr>
                <w:rFonts w:ascii="Trebuchet MS" w:hAnsi="Trebuchet MS"/>
                <w:sz w:val="18"/>
                <w:szCs w:val="18"/>
              </w:rPr>
            </w:pPr>
            <w:r>
              <w:rPr>
                <w:rFonts w:ascii="Trebuchet MS" w:hAnsi="Trebuchet MS"/>
                <w:sz w:val="18"/>
                <w:szCs w:val="18"/>
              </w:rPr>
              <w:t>-Scholen die zichzelf als zwak scoren op dit onderdeel, zetten verbeteracties uit.</w:t>
            </w:r>
          </w:p>
          <w:p w:rsidR="00E656DF" w:rsidRPr="0008604A" w:rsidRDefault="00E656DF">
            <w:pPr>
              <w:rPr>
                <w:rFonts w:ascii="Trebuchet MS" w:hAnsi="Trebuchet MS"/>
                <w:sz w:val="18"/>
                <w:szCs w:val="18"/>
              </w:rPr>
            </w:pPr>
          </w:p>
        </w:tc>
        <w:tc>
          <w:tcPr>
            <w:tcW w:w="2377" w:type="dxa"/>
            <w:shd w:val="clear" w:color="auto" w:fill="D1F3F7"/>
          </w:tcPr>
          <w:p w:rsidR="00B831F8" w:rsidRDefault="00B831F8">
            <w:pPr>
              <w:rPr>
                <w:rFonts w:ascii="Trebuchet MS" w:hAnsi="Trebuchet MS"/>
                <w:sz w:val="18"/>
                <w:szCs w:val="18"/>
              </w:rPr>
            </w:pPr>
            <w:r w:rsidRPr="009641A1">
              <w:rPr>
                <w:rFonts w:ascii="Trebuchet MS" w:hAnsi="Trebuchet MS"/>
                <w:sz w:val="18"/>
                <w:szCs w:val="18"/>
              </w:rPr>
              <w:t xml:space="preserve">-Tijdens ib-overleg wordt aandacht besteed aan </w:t>
            </w:r>
            <w:r w:rsidR="009641A1" w:rsidRPr="009641A1">
              <w:rPr>
                <w:rFonts w:ascii="Trebuchet MS" w:hAnsi="Trebuchet MS"/>
                <w:sz w:val="18"/>
                <w:szCs w:val="18"/>
              </w:rPr>
              <w:t xml:space="preserve">voorbeelden van </w:t>
            </w:r>
            <w:r w:rsidRPr="009641A1">
              <w:rPr>
                <w:rFonts w:ascii="Trebuchet MS" w:hAnsi="Trebuchet MS"/>
                <w:sz w:val="18"/>
                <w:szCs w:val="18"/>
              </w:rPr>
              <w:t>good practice</w:t>
            </w:r>
            <w:r w:rsidR="009641A1" w:rsidRPr="009641A1">
              <w:rPr>
                <w:rFonts w:ascii="Trebuchet MS" w:hAnsi="Trebuchet MS"/>
                <w:sz w:val="18"/>
                <w:szCs w:val="18"/>
              </w:rPr>
              <w:t xml:space="preserve"> en aan verbeterpunten</w:t>
            </w:r>
            <w:r w:rsidR="009641A1">
              <w:rPr>
                <w:rFonts w:ascii="Trebuchet MS" w:hAnsi="Trebuchet MS"/>
                <w:sz w:val="18"/>
                <w:szCs w:val="18"/>
              </w:rPr>
              <w:t>.</w:t>
            </w:r>
          </w:p>
          <w:p w:rsidR="00B831F8" w:rsidRDefault="00B831F8">
            <w:pPr>
              <w:rPr>
                <w:rFonts w:ascii="Trebuchet MS" w:hAnsi="Trebuchet MS"/>
                <w:sz w:val="18"/>
                <w:szCs w:val="18"/>
              </w:rPr>
            </w:pPr>
            <w:r>
              <w:rPr>
                <w:rFonts w:ascii="Trebuchet MS" w:hAnsi="Trebuchet MS"/>
                <w:sz w:val="18"/>
                <w:szCs w:val="18"/>
              </w:rPr>
              <w:t>-Verzamelen gegevens:</w:t>
            </w:r>
          </w:p>
          <w:p w:rsidR="00B831F8" w:rsidRDefault="00B831F8" w:rsidP="00B831F8">
            <w:pPr>
              <w:rPr>
                <w:rFonts w:ascii="Trebuchet MS" w:hAnsi="Trebuchet MS"/>
                <w:sz w:val="18"/>
                <w:szCs w:val="18"/>
              </w:rPr>
            </w:pPr>
            <w:r>
              <w:rPr>
                <w:rFonts w:ascii="Trebuchet MS" w:hAnsi="Trebuchet MS"/>
                <w:sz w:val="18"/>
                <w:szCs w:val="18"/>
              </w:rPr>
              <w:t>De TC</w:t>
            </w:r>
            <w:r w:rsidRPr="0008604A">
              <w:rPr>
                <w:rFonts w:ascii="Trebuchet MS" w:hAnsi="Trebuchet MS"/>
                <w:sz w:val="18"/>
                <w:szCs w:val="18"/>
              </w:rPr>
              <w:t xml:space="preserve"> beoordeelt de aangeleverde dossiers m.b.v. een vierpuntsschaal.</w:t>
            </w:r>
          </w:p>
          <w:p w:rsidR="00B831F8" w:rsidRPr="0008604A" w:rsidRDefault="00B831F8">
            <w:pPr>
              <w:rPr>
                <w:rFonts w:ascii="Trebuchet MS" w:hAnsi="Trebuchet MS"/>
                <w:sz w:val="18"/>
                <w:szCs w:val="18"/>
              </w:rPr>
            </w:pPr>
          </w:p>
          <w:p w:rsidR="00E656DF" w:rsidRPr="0008604A" w:rsidRDefault="00E656DF" w:rsidP="00A251ED">
            <w:pPr>
              <w:rPr>
                <w:rFonts w:ascii="Trebuchet MS" w:hAnsi="Trebuchet MS"/>
                <w:sz w:val="18"/>
                <w:szCs w:val="18"/>
              </w:rPr>
            </w:pPr>
          </w:p>
        </w:tc>
        <w:tc>
          <w:tcPr>
            <w:tcW w:w="1919" w:type="dxa"/>
            <w:shd w:val="clear" w:color="auto" w:fill="D1F3F7"/>
          </w:tcPr>
          <w:p w:rsidR="000451B3" w:rsidRPr="00DD5E2C" w:rsidRDefault="000451B3" w:rsidP="00F3588E">
            <w:pPr>
              <w:rPr>
                <w:rFonts w:ascii="Trebuchet MS" w:hAnsi="Trebuchet MS"/>
                <w:sz w:val="18"/>
                <w:szCs w:val="18"/>
              </w:rPr>
            </w:pPr>
            <w:r w:rsidRPr="00DD5E2C">
              <w:rPr>
                <w:rFonts w:ascii="Trebuchet MS" w:hAnsi="Trebuchet MS"/>
                <w:sz w:val="18"/>
                <w:szCs w:val="18"/>
              </w:rPr>
              <w:t>Werkgroep PO:</w:t>
            </w:r>
          </w:p>
          <w:p w:rsidR="00E656DF" w:rsidRPr="00DD5E2C" w:rsidRDefault="00DD5E2C" w:rsidP="00F3588E">
            <w:pPr>
              <w:rPr>
                <w:rFonts w:ascii="Trebuchet MS" w:hAnsi="Trebuchet MS"/>
                <w:sz w:val="18"/>
                <w:szCs w:val="18"/>
              </w:rPr>
            </w:pPr>
            <w:r w:rsidRPr="00DD5E2C">
              <w:rPr>
                <w:rFonts w:ascii="Trebuchet MS" w:hAnsi="Trebuchet MS"/>
                <w:sz w:val="18"/>
                <w:szCs w:val="18"/>
              </w:rPr>
              <w:t>23 maart 2022</w:t>
            </w:r>
          </w:p>
          <w:p w:rsidR="000451B3" w:rsidRPr="00DD5E2C" w:rsidRDefault="000451B3" w:rsidP="00F3588E">
            <w:pPr>
              <w:rPr>
                <w:rFonts w:ascii="Trebuchet MS" w:hAnsi="Trebuchet MS"/>
                <w:sz w:val="18"/>
                <w:szCs w:val="18"/>
              </w:rPr>
            </w:pPr>
          </w:p>
          <w:p w:rsidR="000451B3" w:rsidRPr="00DD5E2C" w:rsidRDefault="000451B3" w:rsidP="00F3588E">
            <w:pPr>
              <w:rPr>
                <w:rFonts w:ascii="Trebuchet MS" w:hAnsi="Trebuchet MS"/>
                <w:sz w:val="18"/>
                <w:szCs w:val="18"/>
              </w:rPr>
            </w:pPr>
            <w:r w:rsidRPr="00DD5E2C">
              <w:rPr>
                <w:rFonts w:ascii="Trebuchet MS" w:hAnsi="Trebuchet MS"/>
                <w:sz w:val="18"/>
                <w:szCs w:val="18"/>
              </w:rPr>
              <w:t>Toezichthoudend bestuur:</w:t>
            </w:r>
          </w:p>
          <w:p w:rsidR="000451B3" w:rsidRPr="00DD5E2C" w:rsidRDefault="00DD5E2C" w:rsidP="00F3588E">
            <w:pPr>
              <w:rPr>
                <w:rFonts w:ascii="Trebuchet MS" w:hAnsi="Trebuchet MS"/>
                <w:sz w:val="18"/>
                <w:szCs w:val="18"/>
              </w:rPr>
            </w:pPr>
            <w:r w:rsidRPr="00DD5E2C">
              <w:rPr>
                <w:rFonts w:ascii="Trebuchet MS" w:hAnsi="Trebuchet MS"/>
                <w:sz w:val="18"/>
                <w:szCs w:val="18"/>
              </w:rPr>
              <w:t>12 mei 2022</w:t>
            </w:r>
          </w:p>
        </w:tc>
        <w:tc>
          <w:tcPr>
            <w:tcW w:w="1845" w:type="dxa"/>
            <w:shd w:val="clear" w:color="auto" w:fill="D1F3F7"/>
          </w:tcPr>
          <w:p w:rsidR="00E656DF" w:rsidRPr="00E13288" w:rsidRDefault="00E656DF">
            <w:pPr>
              <w:rPr>
                <w:rFonts w:ascii="Trebuchet MS" w:hAnsi="Trebuchet MS"/>
                <w:sz w:val="20"/>
                <w:szCs w:val="20"/>
              </w:rPr>
            </w:pPr>
          </w:p>
        </w:tc>
      </w:tr>
      <w:tr w:rsidR="008448E6" w:rsidRPr="00E13288" w:rsidTr="00870FC5">
        <w:tc>
          <w:tcPr>
            <w:tcW w:w="2117" w:type="dxa"/>
            <w:shd w:val="clear" w:color="auto" w:fill="87E0E9"/>
          </w:tcPr>
          <w:p w:rsidR="008C2948" w:rsidRPr="008C2948" w:rsidRDefault="008C2948" w:rsidP="008448E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8448E6" w:rsidRPr="008C2948" w:rsidRDefault="008448E6" w:rsidP="008448E6">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8448E6" w:rsidRPr="008C2948" w:rsidRDefault="00700FD4" w:rsidP="008448E6">
            <w:pPr>
              <w:pStyle w:val="Lijstalinea"/>
              <w:numPr>
                <w:ilvl w:val="0"/>
                <w:numId w:val="1"/>
              </w:numPr>
              <w:rPr>
                <w:rFonts w:ascii="Trebuchet MS" w:hAnsi="Trebuchet MS"/>
                <w:sz w:val="18"/>
                <w:szCs w:val="18"/>
              </w:rPr>
            </w:pPr>
            <w:r w:rsidRPr="008C2948">
              <w:rPr>
                <w:rFonts w:ascii="Trebuchet MS" w:hAnsi="Trebuchet MS"/>
                <w:sz w:val="18"/>
                <w:szCs w:val="18"/>
              </w:rPr>
              <w:t>Inzet</w:t>
            </w:r>
            <w:r w:rsidR="008448E6" w:rsidRPr="008C2948">
              <w:rPr>
                <w:rFonts w:ascii="Trebuchet MS" w:hAnsi="Trebuchet MS"/>
                <w:sz w:val="18"/>
                <w:szCs w:val="18"/>
              </w:rPr>
              <w:t xml:space="preserve"> externe specialisten</w:t>
            </w:r>
          </w:p>
          <w:p w:rsidR="008448E6" w:rsidRPr="008C2948" w:rsidRDefault="008448E6" w:rsidP="008448E6">
            <w:pPr>
              <w:pStyle w:val="Lijstalinea"/>
              <w:ind w:left="360"/>
              <w:rPr>
                <w:rFonts w:ascii="Trebuchet MS" w:hAnsi="Trebuchet MS"/>
                <w:sz w:val="18"/>
                <w:szCs w:val="18"/>
              </w:rPr>
            </w:pPr>
          </w:p>
        </w:tc>
        <w:tc>
          <w:tcPr>
            <w:tcW w:w="2273" w:type="dxa"/>
            <w:shd w:val="clear" w:color="auto" w:fill="D1F3F7"/>
          </w:tcPr>
          <w:p w:rsidR="008448E6" w:rsidRDefault="00A251ED" w:rsidP="00A251ED">
            <w:pPr>
              <w:rPr>
                <w:rFonts w:ascii="Trebuchet MS" w:hAnsi="Trebuchet MS"/>
                <w:sz w:val="18"/>
                <w:szCs w:val="18"/>
              </w:rPr>
            </w:pPr>
            <w:r>
              <w:rPr>
                <w:rFonts w:ascii="Trebuchet MS" w:hAnsi="Trebuchet MS"/>
                <w:sz w:val="18"/>
                <w:szCs w:val="18"/>
              </w:rPr>
              <w:t xml:space="preserve">Er is verbetering </w:t>
            </w:r>
            <w:r w:rsidR="00C077AC">
              <w:rPr>
                <w:rFonts w:ascii="Trebuchet MS" w:hAnsi="Trebuchet MS"/>
                <w:sz w:val="18"/>
                <w:szCs w:val="18"/>
              </w:rPr>
              <w:t>zichtbaar</w:t>
            </w:r>
            <w:r>
              <w:rPr>
                <w:rFonts w:ascii="Trebuchet MS" w:hAnsi="Trebuchet MS"/>
                <w:sz w:val="18"/>
                <w:szCs w:val="18"/>
              </w:rPr>
              <w:t xml:space="preserve"> op de volgende onderdelen: vroegtijdig inroepen</w:t>
            </w:r>
            <w:r w:rsidR="00C077AC">
              <w:rPr>
                <w:rFonts w:ascii="Trebuchet MS" w:hAnsi="Trebuchet MS"/>
                <w:sz w:val="18"/>
                <w:szCs w:val="18"/>
              </w:rPr>
              <w:t xml:space="preserve"> specialist</w:t>
            </w:r>
            <w:r>
              <w:rPr>
                <w:rFonts w:ascii="Trebuchet MS" w:hAnsi="Trebuchet MS"/>
                <w:sz w:val="18"/>
                <w:szCs w:val="18"/>
              </w:rPr>
              <w:t>; de specialist opnieuw inzetten bij terugval</w:t>
            </w:r>
            <w:r w:rsidR="00D5593F">
              <w:rPr>
                <w:rFonts w:ascii="Trebuchet MS" w:hAnsi="Trebuchet MS"/>
                <w:sz w:val="18"/>
                <w:szCs w:val="18"/>
              </w:rPr>
              <w:t>; rond casuïstiek langdurig en structureel inzetten</w:t>
            </w:r>
            <w:r w:rsidR="00C077AC">
              <w:rPr>
                <w:rFonts w:ascii="Trebuchet MS" w:hAnsi="Trebuchet MS"/>
                <w:sz w:val="18"/>
                <w:szCs w:val="18"/>
              </w:rPr>
              <w:t>.</w:t>
            </w:r>
            <w:r w:rsidR="00D5593F">
              <w:rPr>
                <w:rFonts w:ascii="Trebuchet MS" w:hAnsi="Trebuchet MS"/>
                <w:sz w:val="18"/>
                <w:szCs w:val="18"/>
              </w:rPr>
              <w:t xml:space="preserve"> </w:t>
            </w:r>
          </w:p>
          <w:p w:rsidR="00B831F8" w:rsidRPr="0008604A" w:rsidRDefault="00C077AC" w:rsidP="00A251ED">
            <w:pPr>
              <w:rPr>
                <w:rFonts w:ascii="Trebuchet MS" w:hAnsi="Trebuchet MS"/>
                <w:sz w:val="18"/>
                <w:szCs w:val="18"/>
              </w:rPr>
            </w:pPr>
            <w:r>
              <w:rPr>
                <w:rFonts w:ascii="Trebuchet MS" w:hAnsi="Trebuchet MS"/>
                <w:sz w:val="18"/>
                <w:szCs w:val="18"/>
              </w:rPr>
              <w:t>In 2020 bij 84% van de TC-dossiers als voldoende beoordeeld.</w:t>
            </w:r>
          </w:p>
        </w:tc>
        <w:tc>
          <w:tcPr>
            <w:tcW w:w="2366" w:type="dxa"/>
            <w:shd w:val="clear" w:color="auto" w:fill="D1F3F7"/>
          </w:tcPr>
          <w:p w:rsidR="008448E6" w:rsidRPr="0008604A" w:rsidRDefault="008448E6" w:rsidP="008448E6">
            <w:pPr>
              <w:rPr>
                <w:rFonts w:ascii="Trebuchet MS" w:hAnsi="Trebuchet MS"/>
                <w:sz w:val="18"/>
                <w:szCs w:val="18"/>
              </w:rPr>
            </w:pPr>
            <w:r w:rsidRPr="0008604A">
              <w:rPr>
                <w:rFonts w:ascii="Trebuchet MS" w:hAnsi="Trebuchet MS"/>
                <w:sz w:val="18"/>
                <w:szCs w:val="18"/>
              </w:rPr>
              <w:t xml:space="preserve">- Bij </w:t>
            </w:r>
            <w:r w:rsidR="00CA19CD" w:rsidRPr="0008604A">
              <w:rPr>
                <w:rFonts w:ascii="Trebuchet MS" w:hAnsi="Trebuchet MS"/>
                <w:sz w:val="18"/>
                <w:szCs w:val="18"/>
              </w:rPr>
              <w:t xml:space="preserve">minimaal </w:t>
            </w:r>
            <w:r w:rsidR="00C077AC">
              <w:rPr>
                <w:rFonts w:ascii="Trebuchet MS" w:hAnsi="Trebuchet MS"/>
                <w:sz w:val="18"/>
                <w:szCs w:val="18"/>
              </w:rPr>
              <w:t>95</w:t>
            </w:r>
            <w:r w:rsidRPr="0008604A">
              <w:rPr>
                <w:rFonts w:ascii="Trebuchet MS" w:hAnsi="Trebuchet MS"/>
                <w:sz w:val="18"/>
                <w:szCs w:val="18"/>
              </w:rPr>
              <w:t xml:space="preserve">% van de bij </w:t>
            </w:r>
            <w:r w:rsidR="00A251ED">
              <w:rPr>
                <w:rFonts w:ascii="Trebuchet MS" w:hAnsi="Trebuchet MS"/>
                <w:sz w:val="18"/>
                <w:szCs w:val="18"/>
              </w:rPr>
              <w:t>de TC</w:t>
            </w:r>
            <w:r w:rsidRPr="0008604A">
              <w:rPr>
                <w:rFonts w:ascii="Trebuchet MS" w:hAnsi="Trebuchet MS"/>
                <w:sz w:val="18"/>
                <w:szCs w:val="18"/>
              </w:rPr>
              <w:t xml:space="preserve"> aangeleverde dossiers is dit  voldoende of goed gedaan.</w:t>
            </w:r>
          </w:p>
          <w:p w:rsidR="008448E6" w:rsidRPr="0008604A" w:rsidRDefault="008448E6" w:rsidP="008448E6">
            <w:pPr>
              <w:rPr>
                <w:rFonts w:ascii="Trebuchet MS" w:hAnsi="Trebuchet MS"/>
                <w:sz w:val="18"/>
                <w:szCs w:val="18"/>
              </w:rPr>
            </w:pPr>
          </w:p>
        </w:tc>
        <w:tc>
          <w:tcPr>
            <w:tcW w:w="2377" w:type="dxa"/>
            <w:shd w:val="clear" w:color="auto" w:fill="D1F3F7"/>
          </w:tcPr>
          <w:p w:rsidR="00AA2E60" w:rsidRDefault="00AA2E60" w:rsidP="008448E6">
            <w:pPr>
              <w:rPr>
                <w:rFonts w:ascii="Trebuchet MS" w:hAnsi="Trebuchet MS"/>
                <w:sz w:val="18"/>
                <w:szCs w:val="18"/>
              </w:rPr>
            </w:pPr>
            <w:r>
              <w:rPr>
                <w:rFonts w:ascii="Trebuchet MS" w:hAnsi="Trebuchet MS"/>
                <w:sz w:val="18"/>
                <w:szCs w:val="18"/>
              </w:rPr>
              <w:t>- Het belang van een effectieve inzet opnieuw onder de aandacht brengen van de scholen.</w:t>
            </w:r>
          </w:p>
          <w:p w:rsidR="00B831F8" w:rsidRDefault="00B831F8" w:rsidP="008448E6">
            <w:pPr>
              <w:rPr>
                <w:rFonts w:ascii="Trebuchet MS" w:hAnsi="Trebuchet MS"/>
                <w:sz w:val="18"/>
                <w:szCs w:val="18"/>
              </w:rPr>
            </w:pPr>
            <w:r>
              <w:rPr>
                <w:rFonts w:ascii="Trebuchet MS" w:hAnsi="Trebuchet MS"/>
                <w:sz w:val="18"/>
                <w:szCs w:val="18"/>
              </w:rPr>
              <w:t>-Verzamelen gegevens:</w:t>
            </w:r>
          </w:p>
          <w:p w:rsidR="008448E6" w:rsidRPr="0008604A" w:rsidRDefault="00A251ED" w:rsidP="008448E6">
            <w:pPr>
              <w:rPr>
                <w:rFonts w:ascii="Trebuchet MS" w:hAnsi="Trebuchet MS"/>
                <w:sz w:val="18"/>
                <w:szCs w:val="18"/>
              </w:rPr>
            </w:pPr>
            <w:r>
              <w:rPr>
                <w:rFonts w:ascii="Trebuchet MS" w:hAnsi="Trebuchet MS"/>
                <w:sz w:val="18"/>
                <w:szCs w:val="18"/>
              </w:rPr>
              <w:t>De TC</w:t>
            </w:r>
            <w:r w:rsidR="008448E6" w:rsidRPr="0008604A">
              <w:rPr>
                <w:rFonts w:ascii="Trebuchet MS" w:hAnsi="Trebuchet MS"/>
                <w:sz w:val="18"/>
                <w:szCs w:val="18"/>
              </w:rPr>
              <w:t xml:space="preserve"> beoordeelt de aangeleverde dossiers m.b.v. een vierpuntsschaal.</w:t>
            </w:r>
          </w:p>
          <w:p w:rsidR="008448E6" w:rsidRPr="0008604A" w:rsidRDefault="008448E6" w:rsidP="00A251ED">
            <w:pPr>
              <w:rPr>
                <w:rFonts w:ascii="Trebuchet MS" w:hAnsi="Trebuchet MS"/>
                <w:sz w:val="18"/>
                <w:szCs w:val="18"/>
              </w:rPr>
            </w:pPr>
          </w:p>
        </w:tc>
        <w:tc>
          <w:tcPr>
            <w:tcW w:w="1919" w:type="dxa"/>
            <w:shd w:val="clear" w:color="auto" w:fill="D1F3F7"/>
          </w:tcPr>
          <w:p w:rsidR="00DD5E2C" w:rsidRPr="00DD5E2C" w:rsidRDefault="00DD5E2C" w:rsidP="00DD5E2C">
            <w:pPr>
              <w:rPr>
                <w:rFonts w:ascii="Trebuchet MS" w:hAnsi="Trebuchet MS"/>
                <w:sz w:val="18"/>
                <w:szCs w:val="18"/>
              </w:rPr>
            </w:pPr>
            <w:r w:rsidRPr="00DD5E2C">
              <w:rPr>
                <w:rFonts w:ascii="Trebuchet MS" w:hAnsi="Trebuchet MS"/>
                <w:sz w:val="18"/>
                <w:szCs w:val="18"/>
              </w:rPr>
              <w:t>Werkgroep PO:</w:t>
            </w:r>
          </w:p>
          <w:p w:rsidR="00DD5E2C" w:rsidRPr="00DD5E2C" w:rsidRDefault="00DD5E2C" w:rsidP="00DD5E2C">
            <w:pPr>
              <w:rPr>
                <w:rFonts w:ascii="Trebuchet MS" w:hAnsi="Trebuchet MS"/>
                <w:sz w:val="18"/>
                <w:szCs w:val="18"/>
              </w:rPr>
            </w:pPr>
            <w:r w:rsidRPr="00DD5E2C">
              <w:rPr>
                <w:rFonts w:ascii="Trebuchet MS" w:hAnsi="Trebuchet MS"/>
                <w:sz w:val="18"/>
                <w:szCs w:val="18"/>
              </w:rPr>
              <w:t>23 maart 2022</w:t>
            </w:r>
          </w:p>
          <w:p w:rsidR="00DD5E2C" w:rsidRPr="00DD5E2C" w:rsidRDefault="00DD5E2C" w:rsidP="00DD5E2C">
            <w:pPr>
              <w:rPr>
                <w:rFonts w:ascii="Trebuchet MS" w:hAnsi="Trebuchet MS"/>
                <w:sz w:val="18"/>
                <w:szCs w:val="18"/>
              </w:rPr>
            </w:pPr>
          </w:p>
          <w:p w:rsidR="00DD5E2C" w:rsidRPr="00DD5E2C" w:rsidRDefault="00DD5E2C" w:rsidP="00DD5E2C">
            <w:pPr>
              <w:rPr>
                <w:rFonts w:ascii="Trebuchet MS" w:hAnsi="Trebuchet MS"/>
                <w:sz w:val="18"/>
                <w:szCs w:val="18"/>
              </w:rPr>
            </w:pPr>
            <w:r w:rsidRPr="00DD5E2C">
              <w:rPr>
                <w:rFonts w:ascii="Trebuchet MS" w:hAnsi="Trebuchet MS"/>
                <w:sz w:val="18"/>
                <w:szCs w:val="18"/>
              </w:rPr>
              <w:t>Toezichthoudend bestuur:</w:t>
            </w:r>
          </w:p>
          <w:p w:rsidR="008448E6" w:rsidRPr="0008604A" w:rsidRDefault="00DD5E2C" w:rsidP="00DD5E2C">
            <w:pPr>
              <w:rPr>
                <w:rFonts w:ascii="Trebuchet MS" w:hAnsi="Trebuchet MS"/>
                <w:sz w:val="18"/>
                <w:szCs w:val="18"/>
                <w:highlight w:val="green"/>
              </w:rPr>
            </w:pPr>
            <w:r w:rsidRPr="00DD5E2C">
              <w:rPr>
                <w:rFonts w:ascii="Trebuchet MS" w:hAnsi="Trebuchet MS"/>
                <w:sz w:val="18"/>
                <w:szCs w:val="18"/>
              </w:rPr>
              <w:t>12 mei 2022</w:t>
            </w:r>
          </w:p>
        </w:tc>
        <w:tc>
          <w:tcPr>
            <w:tcW w:w="1845" w:type="dxa"/>
            <w:shd w:val="clear" w:color="auto" w:fill="D1F3F7"/>
          </w:tcPr>
          <w:p w:rsidR="008448E6" w:rsidRPr="00E13288" w:rsidRDefault="008448E6" w:rsidP="008448E6">
            <w:pPr>
              <w:rPr>
                <w:rFonts w:ascii="Trebuchet MS" w:hAnsi="Trebuchet MS"/>
                <w:sz w:val="20"/>
                <w:szCs w:val="20"/>
              </w:rPr>
            </w:pPr>
          </w:p>
        </w:tc>
      </w:tr>
    </w:tbl>
    <w:p w:rsidR="00A606A1" w:rsidRDefault="00A606A1"/>
    <w:p w:rsidR="00A606A1" w:rsidRDefault="00A606A1"/>
    <w:p w:rsidR="00A606A1" w:rsidRDefault="00A606A1"/>
    <w:p w:rsidR="007F4066" w:rsidRDefault="007F4066"/>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lastRenderedPageBreak/>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CA19CD" w:rsidRPr="00E13288" w:rsidTr="00870FC5">
        <w:tc>
          <w:tcPr>
            <w:tcW w:w="2117" w:type="dxa"/>
            <w:shd w:val="clear" w:color="auto" w:fill="87E0E9"/>
          </w:tcPr>
          <w:p w:rsidR="008C2948" w:rsidRPr="008C2948" w:rsidRDefault="008C2948"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9A7E9E" w:rsidRPr="008C2948" w:rsidRDefault="00CA19CD" w:rsidP="00CA19CD">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CA19CD" w:rsidRPr="008C2948" w:rsidRDefault="00700FD4" w:rsidP="009A7E9E">
            <w:pPr>
              <w:pStyle w:val="Lijstalinea"/>
              <w:numPr>
                <w:ilvl w:val="0"/>
                <w:numId w:val="1"/>
              </w:numPr>
              <w:rPr>
                <w:rFonts w:ascii="Trebuchet MS" w:hAnsi="Trebuchet MS"/>
                <w:b/>
                <w:sz w:val="18"/>
                <w:szCs w:val="18"/>
              </w:rPr>
            </w:pPr>
            <w:r w:rsidRPr="008C2948">
              <w:rPr>
                <w:rFonts w:ascii="Trebuchet MS" w:hAnsi="Trebuchet MS"/>
                <w:sz w:val="18"/>
                <w:szCs w:val="18"/>
              </w:rPr>
              <w:t>Ontwikkelings-perspectief</w:t>
            </w:r>
          </w:p>
        </w:tc>
        <w:tc>
          <w:tcPr>
            <w:tcW w:w="2273" w:type="dxa"/>
            <w:shd w:val="clear" w:color="auto" w:fill="D1F3F7"/>
          </w:tcPr>
          <w:p w:rsidR="00CA19CD" w:rsidRPr="008C2948" w:rsidRDefault="00C077AC" w:rsidP="00CE719C">
            <w:pPr>
              <w:rPr>
                <w:rFonts w:ascii="Trebuchet MS" w:hAnsi="Trebuchet MS"/>
                <w:sz w:val="18"/>
                <w:szCs w:val="18"/>
              </w:rPr>
            </w:pPr>
            <w:r>
              <w:rPr>
                <w:rFonts w:ascii="Trebuchet MS" w:hAnsi="Trebuchet MS"/>
                <w:sz w:val="18"/>
                <w:szCs w:val="18"/>
              </w:rPr>
              <w:t>Bij 16% van de in 2020 door de TC getoetste dossiers was de kwaliteit van het OPP niet op orde.</w:t>
            </w:r>
            <w:r w:rsidR="008C2948" w:rsidRPr="008C2948">
              <w:rPr>
                <w:rFonts w:ascii="Trebuchet MS" w:hAnsi="Trebuchet MS"/>
                <w:sz w:val="18"/>
                <w:szCs w:val="18"/>
              </w:rPr>
              <w:t xml:space="preserve"> </w:t>
            </w:r>
            <w:r w:rsidR="00CE719C">
              <w:rPr>
                <w:rFonts w:ascii="Trebuchet MS" w:hAnsi="Trebuchet MS"/>
                <w:sz w:val="18"/>
                <w:szCs w:val="18"/>
              </w:rPr>
              <w:t>Het</w:t>
            </w:r>
            <w:r w:rsidR="008C2948" w:rsidRPr="008C2948">
              <w:rPr>
                <w:rFonts w:ascii="Trebuchet MS" w:hAnsi="Trebuchet MS"/>
                <w:sz w:val="18"/>
                <w:szCs w:val="18"/>
              </w:rPr>
              <w:t xml:space="preserve"> opstellen van een kwalitatief goed OPP  </w:t>
            </w:r>
            <w:r w:rsidR="00CE719C">
              <w:rPr>
                <w:rFonts w:ascii="Trebuchet MS" w:hAnsi="Trebuchet MS"/>
                <w:sz w:val="18"/>
                <w:szCs w:val="18"/>
              </w:rPr>
              <w:t>blijft een uitdaging.</w:t>
            </w:r>
            <w:r w:rsidR="008C2948" w:rsidRPr="008C2948">
              <w:rPr>
                <w:rFonts w:ascii="Trebuchet MS" w:hAnsi="Trebuchet MS"/>
                <w:sz w:val="18"/>
                <w:szCs w:val="18"/>
              </w:rPr>
              <w:t xml:space="preserve"> Reden om hier aandacht aan te blijven besteden</w:t>
            </w:r>
            <w:r w:rsidR="008C2948">
              <w:rPr>
                <w:rFonts w:ascii="Trebuchet MS" w:hAnsi="Trebuchet MS"/>
                <w:sz w:val="18"/>
                <w:szCs w:val="18"/>
              </w:rPr>
              <w:t>.</w:t>
            </w:r>
          </w:p>
        </w:tc>
        <w:tc>
          <w:tcPr>
            <w:tcW w:w="2366" w:type="dxa"/>
            <w:shd w:val="clear" w:color="auto" w:fill="D1F3F7"/>
          </w:tcPr>
          <w:p w:rsidR="00EC2A68" w:rsidRPr="0008604A" w:rsidRDefault="00EC2A68" w:rsidP="00EC2A68">
            <w:pPr>
              <w:rPr>
                <w:rFonts w:ascii="Trebuchet MS" w:hAnsi="Trebuchet MS"/>
                <w:sz w:val="18"/>
                <w:szCs w:val="18"/>
              </w:rPr>
            </w:pPr>
            <w:r w:rsidRPr="00AA2E60">
              <w:rPr>
                <w:rFonts w:ascii="Trebuchet MS" w:hAnsi="Trebuchet MS"/>
                <w:sz w:val="18"/>
                <w:szCs w:val="18"/>
              </w:rPr>
              <w:t>-Alle ib’ers en externe specialisten weten wanneer een OPP gesteld moet worden.</w:t>
            </w:r>
          </w:p>
          <w:p w:rsidR="00EC2A68" w:rsidRPr="0008604A" w:rsidRDefault="00EC2A68" w:rsidP="00EC2A68">
            <w:pPr>
              <w:rPr>
                <w:rFonts w:ascii="Trebuchet MS" w:hAnsi="Trebuchet MS"/>
                <w:sz w:val="18"/>
                <w:szCs w:val="18"/>
              </w:rPr>
            </w:pPr>
            <w:r w:rsidRPr="0008604A">
              <w:rPr>
                <w:rFonts w:ascii="Trebuchet MS" w:hAnsi="Trebuchet MS"/>
                <w:sz w:val="18"/>
                <w:szCs w:val="18"/>
              </w:rPr>
              <w:t>-Binnen iedere school zijn heldere afspraken over verantwoordelijkheden en taken rond het opstellen en uitvoeren van OPP’s.</w:t>
            </w:r>
          </w:p>
          <w:p w:rsidR="00CA19CD" w:rsidRDefault="003129C0" w:rsidP="00AA2E60">
            <w:pPr>
              <w:rPr>
                <w:rFonts w:ascii="Trebuchet MS" w:hAnsi="Trebuchet MS"/>
                <w:sz w:val="18"/>
                <w:szCs w:val="18"/>
              </w:rPr>
            </w:pPr>
            <w:r>
              <w:rPr>
                <w:rFonts w:ascii="Trebuchet MS" w:hAnsi="Trebuchet MS"/>
                <w:sz w:val="18"/>
                <w:szCs w:val="18"/>
              </w:rPr>
              <w:t>-In minimaal 95</w:t>
            </w:r>
            <w:r w:rsidR="00EC2A68" w:rsidRPr="0008604A">
              <w:rPr>
                <w:rFonts w:ascii="Trebuchet MS" w:hAnsi="Trebuchet MS"/>
                <w:sz w:val="18"/>
                <w:szCs w:val="18"/>
              </w:rPr>
              <w:t xml:space="preserve">% van de gevallen is het OPP dat onderdeel uitmaakt van een </w:t>
            </w:r>
            <w:r w:rsidR="00AA2E60">
              <w:rPr>
                <w:rFonts w:ascii="Trebuchet MS" w:hAnsi="Trebuchet MS"/>
                <w:sz w:val="18"/>
                <w:szCs w:val="18"/>
              </w:rPr>
              <w:t>TC</w:t>
            </w:r>
            <w:r w:rsidR="00EC2A68" w:rsidRPr="0008604A">
              <w:rPr>
                <w:rFonts w:ascii="Trebuchet MS" w:hAnsi="Trebuchet MS"/>
                <w:sz w:val="18"/>
                <w:szCs w:val="18"/>
              </w:rPr>
              <w:t>-dossier van voldoende kwaliteit.</w:t>
            </w:r>
          </w:p>
          <w:p w:rsidR="008C23FF" w:rsidRPr="0008604A" w:rsidRDefault="008C23FF" w:rsidP="00AA2E60">
            <w:pPr>
              <w:rPr>
                <w:rFonts w:ascii="Trebuchet MS" w:hAnsi="Trebuchet MS"/>
                <w:sz w:val="18"/>
                <w:szCs w:val="18"/>
              </w:rPr>
            </w:pPr>
          </w:p>
        </w:tc>
        <w:tc>
          <w:tcPr>
            <w:tcW w:w="2377" w:type="dxa"/>
            <w:shd w:val="clear" w:color="auto" w:fill="D1F3F7"/>
          </w:tcPr>
          <w:p w:rsidR="00CA19CD" w:rsidRDefault="0008604A" w:rsidP="008448E6">
            <w:pPr>
              <w:rPr>
                <w:rFonts w:ascii="Trebuchet MS" w:hAnsi="Trebuchet MS"/>
                <w:sz w:val="18"/>
                <w:szCs w:val="18"/>
              </w:rPr>
            </w:pPr>
            <w:r>
              <w:rPr>
                <w:rFonts w:ascii="Trebuchet MS" w:hAnsi="Trebuchet MS"/>
                <w:sz w:val="18"/>
                <w:szCs w:val="18"/>
              </w:rPr>
              <w:t>-Jaarlijks wordt tijdens ib-overleg aandacht besteed aan het werken met OPP’s en de afspraken hieromtrent.</w:t>
            </w:r>
          </w:p>
          <w:p w:rsidR="008C23FF" w:rsidRDefault="008C23FF" w:rsidP="008448E6">
            <w:pPr>
              <w:rPr>
                <w:rFonts w:ascii="Trebuchet MS" w:hAnsi="Trebuchet MS"/>
                <w:sz w:val="18"/>
                <w:szCs w:val="18"/>
              </w:rPr>
            </w:pPr>
            <w:r>
              <w:rPr>
                <w:rFonts w:ascii="Trebuchet MS" w:hAnsi="Trebuchet MS"/>
                <w:sz w:val="18"/>
                <w:szCs w:val="18"/>
              </w:rPr>
              <w:t>- Verzamelen gegevens:</w:t>
            </w:r>
          </w:p>
          <w:p w:rsidR="0008604A" w:rsidRPr="0008604A" w:rsidRDefault="0008604A" w:rsidP="00AA2E60">
            <w:pPr>
              <w:rPr>
                <w:rFonts w:ascii="Trebuchet MS" w:hAnsi="Trebuchet MS"/>
                <w:sz w:val="18"/>
                <w:szCs w:val="18"/>
              </w:rPr>
            </w:pPr>
            <w:r>
              <w:rPr>
                <w:rFonts w:ascii="Trebuchet MS" w:hAnsi="Trebuchet MS"/>
                <w:sz w:val="18"/>
                <w:szCs w:val="18"/>
              </w:rPr>
              <w:t xml:space="preserve">De school krijgt feedback van de </w:t>
            </w:r>
            <w:r w:rsidR="00AA2E60">
              <w:rPr>
                <w:rFonts w:ascii="Trebuchet MS" w:hAnsi="Trebuchet MS"/>
                <w:sz w:val="18"/>
                <w:szCs w:val="18"/>
              </w:rPr>
              <w:t>TC</w:t>
            </w:r>
            <w:r>
              <w:rPr>
                <w:rFonts w:ascii="Trebuchet MS" w:hAnsi="Trebuchet MS"/>
                <w:sz w:val="18"/>
                <w:szCs w:val="18"/>
              </w:rPr>
              <w:t xml:space="preserve"> op het OPP dat onderdeel uitmaakt van het ingeleverde dossier.</w:t>
            </w:r>
            <w:r w:rsidR="008C23FF">
              <w:rPr>
                <w:rFonts w:ascii="Trebuchet MS" w:hAnsi="Trebuchet MS"/>
                <w:sz w:val="18"/>
                <w:szCs w:val="18"/>
              </w:rPr>
              <w:t xml:space="preserve"> De feedback wordt centraal (geanonimiseerd) geregistreerd.</w:t>
            </w:r>
          </w:p>
        </w:tc>
        <w:tc>
          <w:tcPr>
            <w:tcW w:w="1919" w:type="dxa"/>
            <w:shd w:val="clear" w:color="auto" w:fill="D1F3F7"/>
          </w:tcPr>
          <w:p w:rsidR="00DD5E2C" w:rsidRPr="00DD5E2C" w:rsidRDefault="00DD5E2C" w:rsidP="00DD5E2C">
            <w:pPr>
              <w:rPr>
                <w:rFonts w:ascii="Trebuchet MS" w:hAnsi="Trebuchet MS"/>
                <w:sz w:val="18"/>
                <w:szCs w:val="18"/>
              </w:rPr>
            </w:pPr>
            <w:r w:rsidRPr="00DD5E2C">
              <w:rPr>
                <w:rFonts w:ascii="Trebuchet MS" w:hAnsi="Trebuchet MS"/>
                <w:sz w:val="18"/>
                <w:szCs w:val="18"/>
              </w:rPr>
              <w:t>Werkgroep PO:</w:t>
            </w:r>
          </w:p>
          <w:p w:rsidR="00DD5E2C" w:rsidRPr="00DD5E2C" w:rsidRDefault="00DD5E2C" w:rsidP="00DD5E2C">
            <w:pPr>
              <w:rPr>
                <w:rFonts w:ascii="Trebuchet MS" w:hAnsi="Trebuchet MS"/>
                <w:sz w:val="18"/>
                <w:szCs w:val="18"/>
              </w:rPr>
            </w:pPr>
            <w:r w:rsidRPr="00DD5E2C">
              <w:rPr>
                <w:rFonts w:ascii="Trebuchet MS" w:hAnsi="Trebuchet MS"/>
                <w:sz w:val="18"/>
                <w:szCs w:val="18"/>
              </w:rPr>
              <w:t>23 maart 2022</w:t>
            </w:r>
          </w:p>
          <w:p w:rsidR="00DD5E2C" w:rsidRPr="00DD5E2C" w:rsidRDefault="00DD5E2C" w:rsidP="00DD5E2C">
            <w:pPr>
              <w:rPr>
                <w:rFonts w:ascii="Trebuchet MS" w:hAnsi="Trebuchet MS"/>
                <w:sz w:val="18"/>
                <w:szCs w:val="18"/>
              </w:rPr>
            </w:pPr>
          </w:p>
          <w:p w:rsidR="00DD5E2C" w:rsidRPr="00DD5E2C" w:rsidRDefault="00DD5E2C" w:rsidP="00DD5E2C">
            <w:pPr>
              <w:rPr>
                <w:rFonts w:ascii="Trebuchet MS" w:hAnsi="Trebuchet MS"/>
                <w:sz w:val="18"/>
                <w:szCs w:val="18"/>
              </w:rPr>
            </w:pPr>
            <w:r w:rsidRPr="00DD5E2C">
              <w:rPr>
                <w:rFonts w:ascii="Trebuchet MS" w:hAnsi="Trebuchet MS"/>
                <w:sz w:val="18"/>
                <w:szCs w:val="18"/>
              </w:rPr>
              <w:t>Toezichthoudend bestuur:</w:t>
            </w:r>
          </w:p>
          <w:p w:rsidR="00CA19CD" w:rsidRPr="0008604A" w:rsidRDefault="00DD5E2C" w:rsidP="00DD5E2C">
            <w:pPr>
              <w:rPr>
                <w:rFonts w:ascii="Trebuchet MS" w:hAnsi="Trebuchet MS"/>
                <w:sz w:val="18"/>
                <w:szCs w:val="18"/>
              </w:rPr>
            </w:pPr>
            <w:r w:rsidRPr="00DD5E2C">
              <w:rPr>
                <w:rFonts w:ascii="Trebuchet MS" w:hAnsi="Trebuchet MS"/>
                <w:sz w:val="18"/>
                <w:szCs w:val="18"/>
              </w:rPr>
              <w:t>12 mei 2022</w:t>
            </w:r>
          </w:p>
        </w:tc>
        <w:tc>
          <w:tcPr>
            <w:tcW w:w="1845" w:type="dxa"/>
            <w:shd w:val="clear" w:color="auto" w:fill="D1F3F7"/>
          </w:tcPr>
          <w:p w:rsidR="00CA19CD" w:rsidRDefault="00CA19CD" w:rsidP="008448E6">
            <w:pPr>
              <w:rPr>
                <w:rFonts w:ascii="Trebuchet MS" w:hAnsi="Trebuchet MS"/>
                <w:sz w:val="20"/>
                <w:szCs w:val="20"/>
              </w:rPr>
            </w:pPr>
          </w:p>
        </w:tc>
      </w:tr>
      <w:tr w:rsidR="00CA19CD" w:rsidRPr="00E13288" w:rsidTr="00870FC5">
        <w:tc>
          <w:tcPr>
            <w:tcW w:w="2117" w:type="dxa"/>
            <w:shd w:val="clear" w:color="auto" w:fill="87E0E9"/>
          </w:tcPr>
          <w:p w:rsidR="008C2948" w:rsidRPr="008C2948" w:rsidRDefault="008C2948"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9A7E9E" w:rsidRPr="008C2948" w:rsidRDefault="00CA19CD" w:rsidP="00CA19CD">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9A7E9E" w:rsidRPr="008C2948" w:rsidRDefault="00700FD4" w:rsidP="009A7E9E">
            <w:pPr>
              <w:pStyle w:val="Lijstalinea"/>
              <w:numPr>
                <w:ilvl w:val="0"/>
                <w:numId w:val="1"/>
              </w:numPr>
              <w:rPr>
                <w:rFonts w:ascii="Trebuchet MS" w:hAnsi="Trebuchet MS"/>
                <w:sz w:val="18"/>
                <w:szCs w:val="18"/>
              </w:rPr>
            </w:pPr>
            <w:r w:rsidRPr="008C2948">
              <w:rPr>
                <w:rFonts w:ascii="Trebuchet MS" w:hAnsi="Trebuchet MS"/>
                <w:sz w:val="18"/>
                <w:szCs w:val="18"/>
              </w:rPr>
              <w:t>Tijdig verwijzen</w:t>
            </w:r>
          </w:p>
          <w:p w:rsidR="00CA19CD" w:rsidRPr="008C2948" w:rsidRDefault="00CA19CD" w:rsidP="008448E6">
            <w:pPr>
              <w:pStyle w:val="Lijstalinea"/>
              <w:ind w:left="0"/>
              <w:rPr>
                <w:rFonts w:ascii="Trebuchet MS" w:hAnsi="Trebuchet MS"/>
                <w:b/>
                <w:sz w:val="18"/>
                <w:szCs w:val="18"/>
              </w:rPr>
            </w:pPr>
          </w:p>
        </w:tc>
        <w:tc>
          <w:tcPr>
            <w:tcW w:w="2273" w:type="dxa"/>
            <w:shd w:val="clear" w:color="auto" w:fill="D1F3F7"/>
          </w:tcPr>
          <w:p w:rsidR="00CA19CD" w:rsidRPr="0008604A" w:rsidRDefault="00CE719C" w:rsidP="00AA2E60">
            <w:pPr>
              <w:rPr>
                <w:rFonts w:ascii="Trebuchet MS" w:hAnsi="Trebuchet MS"/>
                <w:sz w:val="18"/>
                <w:szCs w:val="18"/>
              </w:rPr>
            </w:pPr>
            <w:r>
              <w:rPr>
                <w:rFonts w:ascii="Trebuchet MS" w:hAnsi="Trebuchet MS"/>
                <w:sz w:val="18"/>
                <w:szCs w:val="18"/>
              </w:rPr>
              <w:t>Vanaf augustus 2020 is de TC gestart dit te toetsen. Bij 18 getoetste dossiers was de conclusie bij 16 dossiers positief. Gegevens over de oudertevredenheid waren nog niet beschikbaar.</w:t>
            </w:r>
            <w:r w:rsidR="00AA2E60">
              <w:rPr>
                <w:rFonts w:ascii="Trebuchet MS" w:hAnsi="Trebuchet MS"/>
                <w:sz w:val="18"/>
                <w:szCs w:val="18"/>
              </w:rPr>
              <w:t xml:space="preserve"> </w:t>
            </w:r>
          </w:p>
        </w:tc>
        <w:tc>
          <w:tcPr>
            <w:tcW w:w="2366" w:type="dxa"/>
            <w:shd w:val="clear" w:color="auto" w:fill="D1F3F7"/>
          </w:tcPr>
          <w:p w:rsidR="00CA19CD" w:rsidRDefault="00756AFF" w:rsidP="008448E6">
            <w:pPr>
              <w:rPr>
                <w:rFonts w:ascii="Trebuchet MS" w:hAnsi="Trebuchet MS"/>
                <w:sz w:val="18"/>
                <w:szCs w:val="18"/>
              </w:rPr>
            </w:pPr>
            <w:r w:rsidRPr="0008604A">
              <w:rPr>
                <w:rFonts w:ascii="Trebuchet MS" w:hAnsi="Trebuchet MS"/>
                <w:sz w:val="18"/>
                <w:szCs w:val="18"/>
              </w:rPr>
              <w:t>-Een leerling wordt verwezen voordat er sprake is van ernstige verstoring van het welbevinden als gevolg van het verblijf in het basisonderwijs</w:t>
            </w:r>
          </w:p>
          <w:p w:rsidR="008C2948" w:rsidRDefault="008C2948" w:rsidP="008448E6">
            <w:pPr>
              <w:rPr>
                <w:rFonts w:ascii="Trebuchet MS" w:hAnsi="Trebuchet MS"/>
                <w:sz w:val="18"/>
                <w:szCs w:val="18"/>
              </w:rPr>
            </w:pPr>
            <w:r>
              <w:rPr>
                <w:rFonts w:ascii="Trebuchet MS" w:hAnsi="Trebuchet MS"/>
                <w:sz w:val="18"/>
                <w:szCs w:val="18"/>
              </w:rPr>
              <w:t xml:space="preserve">-Dit is bij </w:t>
            </w:r>
            <w:r w:rsidR="00D50230">
              <w:rPr>
                <w:rFonts w:ascii="Trebuchet MS" w:hAnsi="Trebuchet MS"/>
                <w:sz w:val="18"/>
                <w:szCs w:val="18"/>
              </w:rPr>
              <w:t xml:space="preserve">minimaal </w:t>
            </w:r>
            <w:r>
              <w:rPr>
                <w:rFonts w:ascii="Trebuchet MS" w:hAnsi="Trebuchet MS"/>
                <w:sz w:val="18"/>
                <w:szCs w:val="18"/>
              </w:rPr>
              <w:t>90% van de verwezen leerlingen het geval.</w:t>
            </w:r>
          </w:p>
          <w:p w:rsidR="008C23FF" w:rsidRPr="0008604A" w:rsidRDefault="008C23FF" w:rsidP="008448E6">
            <w:pPr>
              <w:rPr>
                <w:rFonts w:ascii="Trebuchet MS" w:hAnsi="Trebuchet MS"/>
                <w:sz w:val="18"/>
                <w:szCs w:val="18"/>
              </w:rPr>
            </w:pPr>
          </w:p>
        </w:tc>
        <w:tc>
          <w:tcPr>
            <w:tcW w:w="2377" w:type="dxa"/>
            <w:shd w:val="clear" w:color="auto" w:fill="D1F3F7"/>
          </w:tcPr>
          <w:p w:rsidR="008C23FF" w:rsidRDefault="008C23FF" w:rsidP="008448E6">
            <w:pPr>
              <w:rPr>
                <w:rFonts w:ascii="Trebuchet MS" w:hAnsi="Trebuchet MS"/>
                <w:sz w:val="18"/>
                <w:szCs w:val="18"/>
              </w:rPr>
            </w:pPr>
            <w:r>
              <w:rPr>
                <w:rFonts w:ascii="Trebuchet MS" w:hAnsi="Trebuchet MS"/>
                <w:sz w:val="18"/>
                <w:szCs w:val="18"/>
              </w:rPr>
              <w:t>Verzamelen gegevens:</w:t>
            </w:r>
          </w:p>
          <w:p w:rsidR="00CA19CD" w:rsidRPr="0008604A" w:rsidRDefault="00756AFF" w:rsidP="008448E6">
            <w:pPr>
              <w:rPr>
                <w:rFonts w:ascii="Trebuchet MS" w:hAnsi="Trebuchet MS"/>
                <w:sz w:val="18"/>
                <w:szCs w:val="18"/>
              </w:rPr>
            </w:pPr>
            <w:r w:rsidRPr="0008604A">
              <w:rPr>
                <w:rFonts w:ascii="Trebuchet MS" w:hAnsi="Trebuchet MS"/>
                <w:sz w:val="18"/>
                <w:szCs w:val="18"/>
              </w:rPr>
              <w:t xml:space="preserve">-Bij verwijzingen doet de </w:t>
            </w:r>
            <w:r w:rsidR="00AA2E60">
              <w:rPr>
                <w:rFonts w:ascii="Trebuchet MS" w:hAnsi="Trebuchet MS"/>
                <w:sz w:val="18"/>
                <w:szCs w:val="18"/>
              </w:rPr>
              <w:t xml:space="preserve">TC </w:t>
            </w:r>
            <w:r w:rsidR="008C2948">
              <w:rPr>
                <w:rFonts w:ascii="Trebuchet MS" w:hAnsi="Trebuchet MS"/>
                <w:sz w:val="18"/>
                <w:szCs w:val="18"/>
              </w:rPr>
              <w:t>een uitspraak over het tijdstip van aanmelding.</w:t>
            </w:r>
          </w:p>
          <w:p w:rsidR="00A60E04" w:rsidRDefault="00756AFF" w:rsidP="00756AFF">
            <w:pPr>
              <w:rPr>
                <w:rFonts w:ascii="Trebuchet MS" w:hAnsi="Trebuchet MS"/>
                <w:sz w:val="18"/>
                <w:szCs w:val="18"/>
              </w:rPr>
            </w:pPr>
            <w:r w:rsidRPr="0008604A">
              <w:rPr>
                <w:rFonts w:ascii="Trebuchet MS" w:hAnsi="Trebuchet MS"/>
                <w:sz w:val="18"/>
                <w:szCs w:val="18"/>
              </w:rPr>
              <w:t>-Ouders worden hierover bevraagd middels een onderdeel van de oudertevredenheidslijst</w:t>
            </w:r>
            <w:r w:rsidR="00A60E04">
              <w:rPr>
                <w:rFonts w:ascii="Trebuchet MS" w:hAnsi="Trebuchet MS"/>
                <w:sz w:val="18"/>
                <w:szCs w:val="18"/>
              </w:rPr>
              <w:t>.</w:t>
            </w:r>
          </w:p>
          <w:p w:rsidR="00756AFF" w:rsidRPr="0008604A" w:rsidRDefault="00756AFF" w:rsidP="00A60E04">
            <w:pPr>
              <w:rPr>
                <w:rFonts w:ascii="Trebuchet MS" w:hAnsi="Trebuchet MS"/>
                <w:sz w:val="18"/>
                <w:szCs w:val="18"/>
              </w:rPr>
            </w:pPr>
          </w:p>
        </w:tc>
        <w:tc>
          <w:tcPr>
            <w:tcW w:w="1919" w:type="dxa"/>
            <w:shd w:val="clear" w:color="auto" w:fill="D1F3F7"/>
          </w:tcPr>
          <w:p w:rsidR="00DD5E2C" w:rsidRPr="00DD5E2C" w:rsidRDefault="00DD5E2C" w:rsidP="00DD5E2C">
            <w:pPr>
              <w:rPr>
                <w:rFonts w:ascii="Trebuchet MS" w:hAnsi="Trebuchet MS"/>
                <w:sz w:val="18"/>
                <w:szCs w:val="18"/>
              </w:rPr>
            </w:pPr>
            <w:r w:rsidRPr="00DD5E2C">
              <w:rPr>
                <w:rFonts w:ascii="Trebuchet MS" w:hAnsi="Trebuchet MS"/>
                <w:sz w:val="18"/>
                <w:szCs w:val="18"/>
              </w:rPr>
              <w:t>Werkgroep PO:</w:t>
            </w:r>
          </w:p>
          <w:p w:rsidR="00DD5E2C" w:rsidRPr="00DD5E2C" w:rsidRDefault="00DD5E2C" w:rsidP="00DD5E2C">
            <w:pPr>
              <w:rPr>
                <w:rFonts w:ascii="Trebuchet MS" w:hAnsi="Trebuchet MS"/>
                <w:sz w:val="18"/>
                <w:szCs w:val="18"/>
              </w:rPr>
            </w:pPr>
            <w:r w:rsidRPr="00DD5E2C">
              <w:rPr>
                <w:rFonts w:ascii="Trebuchet MS" w:hAnsi="Trebuchet MS"/>
                <w:sz w:val="18"/>
                <w:szCs w:val="18"/>
              </w:rPr>
              <w:t>23 maart 2022</w:t>
            </w:r>
          </w:p>
          <w:p w:rsidR="00DD5E2C" w:rsidRPr="00DD5E2C" w:rsidRDefault="00DD5E2C" w:rsidP="00DD5E2C">
            <w:pPr>
              <w:rPr>
                <w:rFonts w:ascii="Trebuchet MS" w:hAnsi="Trebuchet MS"/>
                <w:sz w:val="18"/>
                <w:szCs w:val="18"/>
              </w:rPr>
            </w:pPr>
          </w:p>
          <w:p w:rsidR="00DD5E2C" w:rsidRPr="00DD5E2C" w:rsidRDefault="00DD5E2C" w:rsidP="00DD5E2C">
            <w:pPr>
              <w:rPr>
                <w:rFonts w:ascii="Trebuchet MS" w:hAnsi="Trebuchet MS"/>
                <w:sz w:val="18"/>
                <w:szCs w:val="18"/>
              </w:rPr>
            </w:pPr>
            <w:r w:rsidRPr="00DD5E2C">
              <w:rPr>
                <w:rFonts w:ascii="Trebuchet MS" w:hAnsi="Trebuchet MS"/>
                <w:sz w:val="18"/>
                <w:szCs w:val="18"/>
              </w:rPr>
              <w:t>Toezichthoudend bestuur:</w:t>
            </w:r>
          </w:p>
          <w:p w:rsidR="00CA19CD" w:rsidRPr="0008604A" w:rsidRDefault="00DD5E2C" w:rsidP="00DD5E2C">
            <w:pPr>
              <w:rPr>
                <w:rFonts w:ascii="Trebuchet MS" w:hAnsi="Trebuchet MS"/>
                <w:sz w:val="18"/>
                <w:szCs w:val="18"/>
              </w:rPr>
            </w:pPr>
            <w:r w:rsidRPr="00DD5E2C">
              <w:rPr>
                <w:rFonts w:ascii="Trebuchet MS" w:hAnsi="Trebuchet MS"/>
                <w:sz w:val="18"/>
                <w:szCs w:val="18"/>
              </w:rPr>
              <w:t>12 mei 2022</w:t>
            </w:r>
          </w:p>
        </w:tc>
        <w:tc>
          <w:tcPr>
            <w:tcW w:w="1845" w:type="dxa"/>
            <w:shd w:val="clear" w:color="auto" w:fill="D1F3F7"/>
          </w:tcPr>
          <w:p w:rsidR="00CA19CD" w:rsidRDefault="00CA19CD" w:rsidP="008448E6">
            <w:pPr>
              <w:rPr>
                <w:rFonts w:ascii="Trebuchet MS" w:hAnsi="Trebuchet MS"/>
                <w:sz w:val="20"/>
                <w:szCs w:val="20"/>
              </w:rPr>
            </w:pPr>
          </w:p>
        </w:tc>
      </w:tr>
    </w:tbl>
    <w:p w:rsidR="00A606A1" w:rsidRDefault="00A606A1"/>
    <w:p w:rsidR="00A606A1" w:rsidRDefault="00A606A1"/>
    <w:p w:rsidR="00A606A1" w:rsidRDefault="00A606A1"/>
    <w:p w:rsidR="00A606A1" w:rsidRDefault="00A606A1"/>
    <w:p w:rsidR="00A606A1" w:rsidRDefault="00A606A1"/>
    <w:p w:rsidR="00A606A1" w:rsidRDefault="00A606A1"/>
    <w:p w:rsidR="00BC30CA" w:rsidRDefault="00BC30CA"/>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CB7938" w:rsidRPr="00E13288" w:rsidTr="00870FC5">
        <w:tc>
          <w:tcPr>
            <w:tcW w:w="2117" w:type="dxa"/>
            <w:shd w:val="clear" w:color="auto" w:fill="87E0E9"/>
          </w:tcPr>
          <w:p w:rsidR="008C2948" w:rsidRPr="008C2948" w:rsidRDefault="008C2948" w:rsidP="00CB7938">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CB7938" w:rsidRPr="008C2948" w:rsidRDefault="00CB7938" w:rsidP="00CB7938">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CB7938" w:rsidRPr="008C2948" w:rsidRDefault="00CB7938" w:rsidP="00CB7938">
            <w:pPr>
              <w:pStyle w:val="Lijstalinea"/>
              <w:numPr>
                <w:ilvl w:val="0"/>
                <w:numId w:val="1"/>
              </w:numPr>
              <w:rPr>
                <w:rFonts w:ascii="Trebuchet MS" w:hAnsi="Trebuchet MS"/>
                <w:b/>
                <w:sz w:val="18"/>
                <w:szCs w:val="18"/>
              </w:rPr>
            </w:pPr>
            <w:r w:rsidRPr="008C2948">
              <w:rPr>
                <w:rFonts w:ascii="Trebuchet MS" w:hAnsi="Trebuchet MS"/>
                <w:sz w:val="18"/>
                <w:szCs w:val="18"/>
              </w:rPr>
              <w:t>Inzet ondersteunings-gelden</w:t>
            </w:r>
          </w:p>
          <w:p w:rsidR="00CB7938" w:rsidRPr="008C2948" w:rsidRDefault="00CB7938" w:rsidP="00CB7938">
            <w:pPr>
              <w:pStyle w:val="Lijstalinea"/>
              <w:ind w:left="360"/>
              <w:rPr>
                <w:rFonts w:ascii="Trebuchet MS" w:hAnsi="Trebuchet MS"/>
                <w:b/>
                <w:sz w:val="18"/>
                <w:szCs w:val="18"/>
              </w:rPr>
            </w:pPr>
          </w:p>
        </w:tc>
        <w:tc>
          <w:tcPr>
            <w:tcW w:w="2273" w:type="dxa"/>
            <w:shd w:val="clear" w:color="auto" w:fill="D1F3F7"/>
          </w:tcPr>
          <w:p w:rsidR="00CB7938" w:rsidRDefault="00CB4FB9" w:rsidP="00CB7938">
            <w:pPr>
              <w:rPr>
                <w:rFonts w:ascii="Trebuchet MS" w:hAnsi="Trebuchet MS"/>
                <w:sz w:val="18"/>
                <w:szCs w:val="18"/>
              </w:rPr>
            </w:pPr>
            <w:r>
              <w:rPr>
                <w:rFonts w:ascii="Trebuchet MS" w:hAnsi="Trebuchet MS"/>
                <w:sz w:val="18"/>
                <w:szCs w:val="18"/>
              </w:rPr>
              <w:t>-Er worden veel middelen ingezet voor ondersteuning binnen de school, maar de relatie met de voor passend onderwijs ontvangen middelen is vaak niet duidelijk.</w:t>
            </w:r>
          </w:p>
          <w:p w:rsidR="00CB4FB9" w:rsidRPr="0008604A" w:rsidRDefault="00CB4FB9" w:rsidP="00CE719C">
            <w:pPr>
              <w:rPr>
                <w:rFonts w:ascii="Trebuchet MS" w:hAnsi="Trebuchet MS"/>
                <w:sz w:val="18"/>
                <w:szCs w:val="18"/>
              </w:rPr>
            </w:pPr>
            <w:r>
              <w:rPr>
                <w:rFonts w:ascii="Trebuchet MS" w:hAnsi="Trebuchet MS"/>
                <w:sz w:val="18"/>
                <w:szCs w:val="18"/>
              </w:rPr>
              <w:t xml:space="preserve">- De scholen benoemen in hun verantwoording onvoldoende </w:t>
            </w:r>
            <w:r w:rsidR="00CE719C">
              <w:rPr>
                <w:rFonts w:ascii="Trebuchet MS" w:hAnsi="Trebuchet MS"/>
                <w:sz w:val="18"/>
                <w:szCs w:val="18"/>
              </w:rPr>
              <w:t xml:space="preserve">in leerlingresultaten wat er bereikt is dankzij de ingezette gelden; wel beschrijven de scholen steeds beter ‘het verhaal’ (hun stellige indruk wat de inzet van de gelden oplevert). </w:t>
            </w:r>
          </w:p>
        </w:tc>
        <w:tc>
          <w:tcPr>
            <w:tcW w:w="2366" w:type="dxa"/>
            <w:shd w:val="clear" w:color="auto" w:fill="D1F3F7"/>
          </w:tcPr>
          <w:p w:rsidR="00CB7938" w:rsidRPr="0008604A" w:rsidRDefault="00CB7938" w:rsidP="00CB7938">
            <w:pPr>
              <w:rPr>
                <w:rFonts w:ascii="Trebuchet MS" w:hAnsi="Trebuchet MS"/>
                <w:sz w:val="18"/>
                <w:szCs w:val="18"/>
              </w:rPr>
            </w:pPr>
            <w:r w:rsidRPr="0008604A">
              <w:rPr>
                <w:rFonts w:ascii="Trebuchet MS" w:hAnsi="Trebuchet MS"/>
                <w:sz w:val="18"/>
                <w:szCs w:val="18"/>
              </w:rPr>
              <w:t>-Alle gelden worden ingezet ten behoeve van de ondersteuning van kinderen met extra onderwijsbehoeften.</w:t>
            </w:r>
          </w:p>
          <w:p w:rsidR="00CB7938" w:rsidRDefault="00AA2E60" w:rsidP="00CB7938">
            <w:pPr>
              <w:rPr>
                <w:rFonts w:ascii="Trebuchet MS" w:hAnsi="Trebuchet MS"/>
                <w:sz w:val="18"/>
                <w:szCs w:val="18"/>
              </w:rPr>
            </w:pPr>
            <w:r>
              <w:rPr>
                <w:rFonts w:ascii="Trebuchet MS" w:hAnsi="Trebuchet MS"/>
                <w:sz w:val="18"/>
                <w:szCs w:val="18"/>
              </w:rPr>
              <w:t>-In minimaal 9</w:t>
            </w:r>
            <w:r w:rsidR="00CB7938" w:rsidRPr="0008604A">
              <w:rPr>
                <w:rFonts w:ascii="Trebuchet MS" w:hAnsi="Trebuchet MS"/>
                <w:sz w:val="18"/>
                <w:szCs w:val="18"/>
              </w:rPr>
              <w:t>0% van de gevallen maakt de school voldoende duidelijk wat het effect is geweest van de ingezette gelden</w:t>
            </w:r>
          </w:p>
          <w:p w:rsidR="008C23FF" w:rsidRPr="0008604A" w:rsidRDefault="008C23FF" w:rsidP="00CB7938">
            <w:pPr>
              <w:rPr>
                <w:rFonts w:ascii="Trebuchet MS" w:hAnsi="Trebuchet MS"/>
                <w:sz w:val="18"/>
                <w:szCs w:val="18"/>
              </w:rPr>
            </w:pPr>
          </w:p>
        </w:tc>
        <w:tc>
          <w:tcPr>
            <w:tcW w:w="2377" w:type="dxa"/>
            <w:shd w:val="clear" w:color="auto" w:fill="D1F3F7"/>
          </w:tcPr>
          <w:p w:rsidR="00CB7938" w:rsidRDefault="00CB7938" w:rsidP="00CB7938">
            <w:pPr>
              <w:rPr>
                <w:rFonts w:ascii="Trebuchet MS" w:hAnsi="Trebuchet MS"/>
                <w:sz w:val="18"/>
                <w:szCs w:val="18"/>
              </w:rPr>
            </w:pPr>
            <w:r w:rsidRPr="0008604A">
              <w:rPr>
                <w:rFonts w:ascii="Trebuchet MS" w:hAnsi="Trebuchet MS"/>
                <w:sz w:val="18"/>
                <w:szCs w:val="18"/>
              </w:rPr>
              <w:t>-Van de schoolbesturen wordt een verantwoor-ding gevraagd</w:t>
            </w:r>
            <w:r w:rsidR="00AA46B2">
              <w:rPr>
                <w:rFonts w:ascii="Trebuchet MS" w:hAnsi="Trebuchet MS"/>
                <w:sz w:val="18"/>
                <w:szCs w:val="18"/>
              </w:rPr>
              <w:t>,</w:t>
            </w:r>
            <w:r w:rsidRPr="0008604A">
              <w:rPr>
                <w:rFonts w:ascii="Trebuchet MS" w:hAnsi="Trebuchet MS"/>
                <w:sz w:val="18"/>
                <w:szCs w:val="18"/>
              </w:rPr>
              <w:t xml:space="preserve"> op bestuurs- en op schoolniveau.</w:t>
            </w:r>
          </w:p>
          <w:p w:rsidR="00AA46B2" w:rsidRPr="004A7944" w:rsidRDefault="00AA46B2" w:rsidP="00AA46B2">
            <w:pPr>
              <w:rPr>
                <w:rFonts w:ascii="Trebuchet MS" w:hAnsi="Trebuchet MS"/>
                <w:sz w:val="18"/>
                <w:szCs w:val="18"/>
              </w:rPr>
            </w:pPr>
            <w:r w:rsidRPr="004A7944">
              <w:rPr>
                <w:rFonts w:ascii="Trebuchet MS" w:hAnsi="Trebuchet MS"/>
                <w:sz w:val="18"/>
                <w:szCs w:val="18"/>
              </w:rPr>
              <w:t>-De verantwoording betreft een kalenderjaar; de scholen doen dat volgens een door het swv aangereikt format.</w:t>
            </w:r>
          </w:p>
          <w:p w:rsidR="00AA46B2" w:rsidRPr="004A7944" w:rsidRDefault="00AA46B2" w:rsidP="00AA46B2">
            <w:pPr>
              <w:rPr>
                <w:rFonts w:ascii="Trebuchet MS" w:hAnsi="Trebuchet MS"/>
                <w:sz w:val="18"/>
                <w:szCs w:val="18"/>
              </w:rPr>
            </w:pPr>
            <w:r w:rsidRPr="004A7944">
              <w:rPr>
                <w:rFonts w:ascii="Trebuchet MS" w:hAnsi="Trebuchet MS"/>
                <w:sz w:val="18"/>
                <w:szCs w:val="18"/>
              </w:rPr>
              <w:t>-Van de scholen wordt daarbij gevraagd er attent op te zijn dat in de verantwoordingen op schoolniveau</w:t>
            </w:r>
          </w:p>
          <w:p w:rsidR="00AA46B2" w:rsidRPr="004A7944" w:rsidRDefault="00AA46B2" w:rsidP="00AA46B2">
            <w:pPr>
              <w:pStyle w:val="Lijstalinea"/>
              <w:numPr>
                <w:ilvl w:val="0"/>
                <w:numId w:val="10"/>
              </w:numPr>
              <w:rPr>
                <w:rFonts w:ascii="Trebuchet MS" w:hAnsi="Trebuchet MS"/>
                <w:sz w:val="18"/>
                <w:szCs w:val="18"/>
              </w:rPr>
            </w:pPr>
            <w:r w:rsidRPr="004A7944">
              <w:rPr>
                <w:rFonts w:ascii="Trebuchet MS" w:hAnsi="Trebuchet MS"/>
                <w:sz w:val="18"/>
                <w:szCs w:val="18"/>
              </w:rPr>
              <w:t>de ingezette formatie overeenkomt met de ontvangen gelden</w:t>
            </w:r>
          </w:p>
          <w:p w:rsidR="00AA46B2" w:rsidRDefault="00AA46B2" w:rsidP="00CB7938">
            <w:pPr>
              <w:pStyle w:val="Lijstalinea"/>
              <w:numPr>
                <w:ilvl w:val="0"/>
                <w:numId w:val="10"/>
              </w:numPr>
              <w:rPr>
                <w:rFonts w:ascii="Trebuchet MS" w:hAnsi="Trebuchet MS"/>
                <w:sz w:val="18"/>
                <w:szCs w:val="18"/>
              </w:rPr>
            </w:pPr>
            <w:r w:rsidRPr="004A7944">
              <w:rPr>
                <w:rFonts w:ascii="Trebuchet MS" w:hAnsi="Trebuchet MS"/>
                <w:sz w:val="18"/>
                <w:szCs w:val="18"/>
              </w:rPr>
              <w:t>de effecten van de inzet van middelen in concrete termen worden beschreven</w:t>
            </w:r>
          </w:p>
          <w:p w:rsidR="00AA2E60" w:rsidRPr="0008604A" w:rsidRDefault="00CE719C" w:rsidP="00CE719C">
            <w:pPr>
              <w:rPr>
                <w:rFonts w:ascii="Trebuchet MS" w:hAnsi="Trebuchet MS"/>
                <w:sz w:val="18"/>
                <w:szCs w:val="18"/>
              </w:rPr>
            </w:pPr>
            <w:r>
              <w:rPr>
                <w:rFonts w:ascii="Trebuchet MS" w:hAnsi="Trebuchet MS"/>
                <w:sz w:val="18"/>
                <w:szCs w:val="18"/>
              </w:rPr>
              <w:t>-Wanneer dit niet het geval blijkt wordt de school gevraagd het format nogmaals in te vullen.</w:t>
            </w:r>
          </w:p>
        </w:tc>
        <w:tc>
          <w:tcPr>
            <w:tcW w:w="1919" w:type="dxa"/>
            <w:shd w:val="clear" w:color="auto" w:fill="D1F3F7"/>
          </w:tcPr>
          <w:p w:rsidR="000451B3" w:rsidRPr="00DD5E2C" w:rsidRDefault="000451B3" w:rsidP="000451B3">
            <w:pPr>
              <w:rPr>
                <w:rFonts w:ascii="Trebuchet MS" w:hAnsi="Trebuchet MS"/>
                <w:sz w:val="18"/>
                <w:szCs w:val="18"/>
              </w:rPr>
            </w:pPr>
            <w:r w:rsidRPr="00DD5E2C">
              <w:rPr>
                <w:rFonts w:ascii="Trebuchet MS" w:hAnsi="Trebuchet MS"/>
                <w:sz w:val="18"/>
                <w:szCs w:val="18"/>
              </w:rPr>
              <w:t>Werkgroep PO:</w:t>
            </w:r>
          </w:p>
          <w:p w:rsidR="000451B3" w:rsidRPr="00DD5E2C" w:rsidRDefault="00DD5E2C" w:rsidP="000451B3">
            <w:pPr>
              <w:rPr>
                <w:rFonts w:ascii="Trebuchet MS" w:hAnsi="Trebuchet MS"/>
                <w:sz w:val="18"/>
                <w:szCs w:val="18"/>
              </w:rPr>
            </w:pPr>
            <w:r w:rsidRPr="00DD5E2C">
              <w:rPr>
                <w:rFonts w:ascii="Trebuchet MS" w:hAnsi="Trebuchet MS"/>
                <w:sz w:val="18"/>
                <w:szCs w:val="18"/>
              </w:rPr>
              <w:t>20 april 2022</w:t>
            </w:r>
          </w:p>
          <w:p w:rsidR="000451B3" w:rsidRPr="00DD5E2C" w:rsidRDefault="000451B3" w:rsidP="000451B3">
            <w:pPr>
              <w:rPr>
                <w:rFonts w:ascii="Trebuchet MS" w:hAnsi="Trebuchet MS"/>
                <w:sz w:val="18"/>
                <w:szCs w:val="18"/>
              </w:rPr>
            </w:pPr>
          </w:p>
          <w:p w:rsidR="000451B3" w:rsidRPr="00DD5E2C" w:rsidRDefault="000451B3" w:rsidP="000451B3">
            <w:pPr>
              <w:rPr>
                <w:rFonts w:ascii="Trebuchet MS" w:hAnsi="Trebuchet MS"/>
                <w:sz w:val="18"/>
                <w:szCs w:val="18"/>
              </w:rPr>
            </w:pPr>
            <w:r w:rsidRPr="00DD5E2C">
              <w:rPr>
                <w:rFonts w:ascii="Trebuchet MS" w:hAnsi="Trebuchet MS"/>
                <w:sz w:val="18"/>
                <w:szCs w:val="18"/>
              </w:rPr>
              <w:t>Toezichthoudend bestuur:</w:t>
            </w:r>
          </w:p>
          <w:p w:rsidR="00CB7938" w:rsidRPr="0008604A" w:rsidRDefault="00FF7344" w:rsidP="00DD5E2C">
            <w:pPr>
              <w:rPr>
                <w:rFonts w:ascii="Trebuchet MS" w:hAnsi="Trebuchet MS"/>
                <w:sz w:val="18"/>
                <w:szCs w:val="18"/>
              </w:rPr>
            </w:pPr>
            <w:r w:rsidRPr="00DD5E2C">
              <w:rPr>
                <w:rFonts w:ascii="Trebuchet MS" w:hAnsi="Trebuchet MS"/>
                <w:sz w:val="18"/>
                <w:szCs w:val="18"/>
              </w:rPr>
              <w:t>1</w:t>
            </w:r>
            <w:r w:rsidR="00DD5E2C" w:rsidRPr="00DD5E2C">
              <w:rPr>
                <w:rFonts w:ascii="Trebuchet MS" w:hAnsi="Trebuchet MS"/>
                <w:sz w:val="18"/>
                <w:szCs w:val="18"/>
              </w:rPr>
              <w:t>6</w:t>
            </w:r>
            <w:r w:rsidRPr="00DD5E2C">
              <w:rPr>
                <w:rFonts w:ascii="Trebuchet MS" w:hAnsi="Trebuchet MS"/>
                <w:sz w:val="18"/>
                <w:szCs w:val="18"/>
              </w:rPr>
              <w:t xml:space="preserve"> juni</w:t>
            </w:r>
            <w:r w:rsidR="00DD5E2C" w:rsidRPr="00DD5E2C">
              <w:rPr>
                <w:rFonts w:ascii="Trebuchet MS" w:hAnsi="Trebuchet MS"/>
                <w:sz w:val="18"/>
                <w:szCs w:val="18"/>
              </w:rPr>
              <w:t xml:space="preserve"> 2022</w:t>
            </w:r>
          </w:p>
        </w:tc>
        <w:tc>
          <w:tcPr>
            <w:tcW w:w="1845" w:type="dxa"/>
            <w:shd w:val="clear" w:color="auto" w:fill="D1F3F7"/>
          </w:tcPr>
          <w:p w:rsidR="00CB7938" w:rsidRDefault="007F4066" w:rsidP="00CB7938">
            <w:pPr>
              <w:rPr>
                <w:rFonts w:ascii="Trebuchet MS" w:hAnsi="Trebuchet MS"/>
                <w:sz w:val="18"/>
                <w:szCs w:val="18"/>
              </w:rPr>
            </w:pPr>
            <w:r>
              <w:rPr>
                <w:rFonts w:ascii="Trebuchet MS" w:hAnsi="Trebuchet MS"/>
                <w:sz w:val="18"/>
                <w:szCs w:val="18"/>
              </w:rPr>
              <w:t>-</w:t>
            </w:r>
            <w:r w:rsidR="008C23FF">
              <w:rPr>
                <w:rFonts w:ascii="Trebuchet MS" w:hAnsi="Trebuchet MS"/>
                <w:sz w:val="18"/>
                <w:szCs w:val="18"/>
              </w:rPr>
              <w:t>Gesprekspunt overleg directeur-schoolbestuur.</w:t>
            </w:r>
          </w:p>
          <w:p w:rsidR="007F4066" w:rsidRDefault="007F4066" w:rsidP="00CB7938">
            <w:pPr>
              <w:rPr>
                <w:rFonts w:ascii="Trebuchet MS" w:hAnsi="Trebuchet MS"/>
                <w:sz w:val="18"/>
                <w:szCs w:val="18"/>
              </w:rPr>
            </w:pPr>
            <w:r>
              <w:rPr>
                <w:rFonts w:ascii="Trebuchet MS" w:hAnsi="Trebuchet MS"/>
                <w:sz w:val="18"/>
                <w:szCs w:val="18"/>
              </w:rPr>
              <w:t>-Rehoboth: scholen zelf het format laten invullen</w:t>
            </w:r>
          </w:p>
          <w:p w:rsidR="007F4066" w:rsidRPr="008C23FF" w:rsidRDefault="007F4066" w:rsidP="00CB7938">
            <w:pPr>
              <w:rPr>
                <w:rFonts w:ascii="Trebuchet MS" w:hAnsi="Trebuchet MS"/>
                <w:sz w:val="18"/>
                <w:szCs w:val="18"/>
              </w:rPr>
            </w:pPr>
            <w:r>
              <w:rPr>
                <w:rFonts w:ascii="Trebuchet MS" w:hAnsi="Trebuchet MS"/>
                <w:sz w:val="18"/>
                <w:szCs w:val="18"/>
              </w:rPr>
              <w:t>-Aves: erop toezien dat het juiste bedrag verantwoord wordt</w:t>
            </w:r>
          </w:p>
        </w:tc>
      </w:tr>
      <w:tr w:rsidR="00CA19CD" w:rsidRPr="00E13288" w:rsidTr="00870FC5">
        <w:tc>
          <w:tcPr>
            <w:tcW w:w="2117" w:type="dxa"/>
            <w:shd w:val="clear" w:color="auto" w:fill="87E0E9"/>
          </w:tcPr>
          <w:p w:rsidR="008C2948" w:rsidRPr="008C2948" w:rsidRDefault="008C2948" w:rsidP="00CA19CD">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1 </w:t>
            </w:r>
          </w:p>
          <w:p w:rsidR="00CA19CD" w:rsidRPr="008C2948" w:rsidRDefault="00CA19CD" w:rsidP="00CA19CD">
            <w:pPr>
              <w:pStyle w:val="Lijstalinea"/>
              <w:ind w:left="0"/>
              <w:rPr>
                <w:rFonts w:ascii="Trebuchet MS" w:hAnsi="Trebuchet MS"/>
                <w:b/>
                <w:sz w:val="18"/>
                <w:szCs w:val="18"/>
              </w:rPr>
            </w:pPr>
            <w:r w:rsidRPr="008C2948">
              <w:rPr>
                <w:rFonts w:ascii="Trebuchet MS" w:hAnsi="Trebuchet MS"/>
                <w:b/>
                <w:sz w:val="18"/>
                <w:szCs w:val="18"/>
              </w:rPr>
              <w:t>Verdere verbetering ondersteunings-mogelijkheden basisscholen</w:t>
            </w:r>
          </w:p>
          <w:p w:rsidR="00EC2A68" w:rsidRPr="008C2948" w:rsidRDefault="00700FD4" w:rsidP="009A7E9E">
            <w:pPr>
              <w:pStyle w:val="Lijstalinea"/>
              <w:numPr>
                <w:ilvl w:val="0"/>
                <w:numId w:val="1"/>
              </w:numPr>
              <w:rPr>
                <w:rFonts w:ascii="Trebuchet MS" w:hAnsi="Trebuchet MS"/>
                <w:b/>
                <w:sz w:val="18"/>
                <w:szCs w:val="18"/>
              </w:rPr>
            </w:pPr>
            <w:r w:rsidRPr="008C2948">
              <w:rPr>
                <w:rFonts w:ascii="Trebuchet MS" w:hAnsi="Trebuchet MS"/>
                <w:sz w:val="18"/>
                <w:szCs w:val="18"/>
              </w:rPr>
              <w:t>O</w:t>
            </w:r>
            <w:r w:rsidR="00EC2A68" w:rsidRPr="008C2948">
              <w:rPr>
                <w:rFonts w:ascii="Trebuchet MS" w:hAnsi="Trebuchet MS"/>
                <w:sz w:val="18"/>
                <w:szCs w:val="18"/>
              </w:rPr>
              <w:t>p peil houden basisonder</w:t>
            </w:r>
            <w:r w:rsidR="00E66078" w:rsidRPr="008C2948">
              <w:rPr>
                <w:rFonts w:ascii="Trebuchet MS" w:hAnsi="Trebuchet MS"/>
                <w:sz w:val="18"/>
                <w:szCs w:val="18"/>
              </w:rPr>
              <w:t>-</w:t>
            </w:r>
          </w:p>
          <w:p w:rsidR="00CA19CD" w:rsidRPr="008C2948" w:rsidRDefault="00EC2A68" w:rsidP="00EC2A68">
            <w:pPr>
              <w:pStyle w:val="Lijstalinea"/>
              <w:ind w:left="360"/>
              <w:rPr>
                <w:rFonts w:ascii="Trebuchet MS" w:hAnsi="Trebuchet MS"/>
                <w:b/>
                <w:sz w:val="18"/>
                <w:szCs w:val="18"/>
              </w:rPr>
            </w:pPr>
            <w:r w:rsidRPr="008C2948">
              <w:rPr>
                <w:rFonts w:ascii="Trebuchet MS" w:hAnsi="Trebuchet MS"/>
                <w:sz w:val="18"/>
                <w:szCs w:val="18"/>
              </w:rPr>
              <w:t>steuning</w:t>
            </w:r>
          </w:p>
        </w:tc>
        <w:tc>
          <w:tcPr>
            <w:tcW w:w="2273" w:type="dxa"/>
            <w:shd w:val="clear" w:color="auto" w:fill="D1F3F7"/>
          </w:tcPr>
          <w:p w:rsidR="00CA19CD" w:rsidRPr="0008604A" w:rsidRDefault="00E66078" w:rsidP="008448E6">
            <w:pPr>
              <w:rPr>
                <w:rFonts w:ascii="Trebuchet MS" w:hAnsi="Trebuchet MS"/>
                <w:sz w:val="18"/>
                <w:szCs w:val="18"/>
              </w:rPr>
            </w:pPr>
            <w:r w:rsidRPr="0008604A">
              <w:rPr>
                <w:rFonts w:ascii="Trebuchet MS" w:hAnsi="Trebuchet MS"/>
                <w:sz w:val="18"/>
                <w:szCs w:val="18"/>
              </w:rPr>
              <w:t>Er is niet altijd een duidelijk verband tussen de resultaten van de zelfevaluatie basisondersteuning die de school uitvoert en de onderwerpen waar de school het er</w:t>
            </w:r>
            <w:r w:rsidR="0008604A">
              <w:rPr>
                <w:rFonts w:ascii="Trebuchet MS" w:hAnsi="Trebuchet MS"/>
                <w:sz w:val="18"/>
                <w:szCs w:val="18"/>
              </w:rPr>
              <w:t xml:space="preserve"> </w:t>
            </w:r>
            <w:r w:rsidRPr="0008604A">
              <w:rPr>
                <w:rFonts w:ascii="Trebuchet MS" w:hAnsi="Trebuchet MS"/>
                <w:sz w:val="18"/>
                <w:szCs w:val="18"/>
              </w:rPr>
              <w:t>opvolgende jaar haar school-ontwikkeling op richt</w:t>
            </w:r>
            <w:r w:rsidR="00CE719C">
              <w:rPr>
                <w:rFonts w:ascii="Trebuchet MS" w:hAnsi="Trebuchet MS"/>
                <w:sz w:val="18"/>
                <w:szCs w:val="18"/>
              </w:rPr>
              <w:t>. Het hierop sturen is bij alle schoolbesturen in ontwikkeling.</w:t>
            </w:r>
          </w:p>
        </w:tc>
        <w:tc>
          <w:tcPr>
            <w:tcW w:w="2366" w:type="dxa"/>
            <w:shd w:val="clear" w:color="auto" w:fill="D1F3F7"/>
          </w:tcPr>
          <w:p w:rsidR="00CA19CD" w:rsidRPr="0008604A" w:rsidRDefault="00E66078" w:rsidP="008448E6">
            <w:pPr>
              <w:rPr>
                <w:rFonts w:ascii="Trebuchet MS" w:hAnsi="Trebuchet MS"/>
                <w:sz w:val="18"/>
                <w:szCs w:val="18"/>
              </w:rPr>
            </w:pPr>
            <w:r w:rsidRPr="0008604A">
              <w:rPr>
                <w:rFonts w:ascii="Trebuchet MS" w:hAnsi="Trebuchet MS"/>
                <w:sz w:val="18"/>
                <w:szCs w:val="18"/>
              </w:rPr>
              <w:t>-Wanneer onderdelen uit de zelfevaluatie Basisondersteuning lager dan voldoende worden gescoord, neemt de school dit op in een verbeterplan.</w:t>
            </w:r>
          </w:p>
          <w:p w:rsidR="00E66078" w:rsidRDefault="00E66078" w:rsidP="008448E6">
            <w:pPr>
              <w:rPr>
                <w:rFonts w:ascii="Trebuchet MS" w:hAnsi="Trebuchet MS"/>
                <w:sz w:val="18"/>
                <w:szCs w:val="18"/>
              </w:rPr>
            </w:pPr>
            <w:r w:rsidRPr="0008604A">
              <w:rPr>
                <w:rFonts w:ascii="Trebuchet MS" w:hAnsi="Trebuchet MS"/>
                <w:sz w:val="18"/>
                <w:szCs w:val="18"/>
              </w:rPr>
              <w:t>-Ieder schoolbestuur ondersteunt haar scholen hierbij aantoonbaar.</w:t>
            </w:r>
          </w:p>
          <w:p w:rsidR="00A776E9" w:rsidRPr="0008604A" w:rsidRDefault="00A776E9" w:rsidP="008448E6">
            <w:pPr>
              <w:rPr>
                <w:rFonts w:ascii="Trebuchet MS" w:hAnsi="Trebuchet MS"/>
                <w:sz w:val="18"/>
                <w:szCs w:val="18"/>
              </w:rPr>
            </w:pPr>
          </w:p>
        </w:tc>
        <w:tc>
          <w:tcPr>
            <w:tcW w:w="2377" w:type="dxa"/>
            <w:shd w:val="clear" w:color="auto" w:fill="D1F3F7"/>
          </w:tcPr>
          <w:p w:rsidR="00CA19CD" w:rsidRPr="0008604A" w:rsidRDefault="0008604A" w:rsidP="008448E6">
            <w:pPr>
              <w:rPr>
                <w:rFonts w:ascii="Trebuchet MS" w:hAnsi="Trebuchet MS"/>
                <w:sz w:val="18"/>
                <w:szCs w:val="18"/>
              </w:rPr>
            </w:pPr>
            <w:r w:rsidRPr="0008604A">
              <w:rPr>
                <w:rFonts w:ascii="Trebuchet MS" w:hAnsi="Trebuchet MS"/>
                <w:sz w:val="18"/>
                <w:szCs w:val="18"/>
              </w:rPr>
              <w:t xml:space="preserve">-Scholen worden </w:t>
            </w:r>
            <w:r w:rsidR="008C23FF">
              <w:rPr>
                <w:rFonts w:ascii="Trebuchet MS" w:hAnsi="Trebuchet MS"/>
                <w:sz w:val="18"/>
                <w:szCs w:val="18"/>
              </w:rPr>
              <w:t>door het</w:t>
            </w:r>
            <w:r w:rsidR="00A60E04">
              <w:rPr>
                <w:rFonts w:ascii="Trebuchet MS" w:hAnsi="Trebuchet MS"/>
                <w:sz w:val="18"/>
                <w:szCs w:val="18"/>
              </w:rPr>
              <w:t xml:space="preserve"> schoolbestuur </w:t>
            </w:r>
            <w:r w:rsidRPr="0008604A">
              <w:rPr>
                <w:rFonts w:ascii="Trebuchet MS" w:hAnsi="Trebuchet MS"/>
                <w:sz w:val="18"/>
                <w:szCs w:val="18"/>
              </w:rPr>
              <w:t>bevraagd op de relatie tussen schoolontwikkeling en zelfevaluatie.</w:t>
            </w:r>
          </w:p>
          <w:p w:rsidR="008C23FF" w:rsidRPr="0008604A" w:rsidRDefault="008C23FF" w:rsidP="00A776E9">
            <w:pPr>
              <w:rPr>
                <w:rFonts w:ascii="Trebuchet MS" w:hAnsi="Trebuchet MS"/>
                <w:sz w:val="18"/>
                <w:szCs w:val="18"/>
              </w:rPr>
            </w:pPr>
          </w:p>
        </w:tc>
        <w:tc>
          <w:tcPr>
            <w:tcW w:w="1919" w:type="dxa"/>
            <w:shd w:val="clear" w:color="auto" w:fill="D1F3F7"/>
          </w:tcPr>
          <w:p w:rsidR="00CA19CD" w:rsidRPr="00DD5E2C" w:rsidRDefault="000451B3" w:rsidP="008448E6">
            <w:pPr>
              <w:rPr>
                <w:rFonts w:ascii="Trebuchet MS" w:hAnsi="Trebuchet MS"/>
                <w:sz w:val="18"/>
                <w:szCs w:val="18"/>
              </w:rPr>
            </w:pPr>
            <w:r w:rsidRPr="00DD5E2C">
              <w:rPr>
                <w:rFonts w:ascii="Trebuchet MS" w:hAnsi="Trebuchet MS"/>
                <w:sz w:val="18"/>
                <w:szCs w:val="18"/>
              </w:rPr>
              <w:t>Werkgroep PO:</w:t>
            </w:r>
          </w:p>
          <w:p w:rsidR="000451B3" w:rsidRPr="0008604A" w:rsidRDefault="00DD5E2C" w:rsidP="008448E6">
            <w:pPr>
              <w:rPr>
                <w:rFonts w:ascii="Trebuchet MS" w:hAnsi="Trebuchet MS"/>
                <w:sz w:val="18"/>
                <w:szCs w:val="18"/>
              </w:rPr>
            </w:pPr>
            <w:r w:rsidRPr="00DD5E2C">
              <w:rPr>
                <w:rFonts w:ascii="Trebuchet MS" w:hAnsi="Trebuchet MS"/>
                <w:sz w:val="18"/>
                <w:szCs w:val="18"/>
              </w:rPr>
              <w:t>19</w:t>
            </w:r>
            <w:r w:rsidR="000451B3" w:rsidRPr="00DD5E2C">
              <w:rPr>
                <w:rFonts w:ascii="Trebuchet MS" w:hAnsi="Trebuchet MS"/>
                <w:sz w:val="18"/>
                <w:szCs w:val="18"/>
              </w:rPr>
              <w:t xml:space="preserve"> januari 2021</w:t>
            </w:r>
          </w:p>
        </w:tc>
        <w:tc>
          <w:tcPr>
            <w:tcW w:w="1845" w:type="dxa"/>
            <w:shd w:val="clear" w:color="auto" w:fill="D1F3F7"/>
          </w:tcPr>
          <w:p w:rsidR="00CA19CD" w:rsidRDefault="00A776E9" w:rsidP="008448E6">
            <w:pPr>
              <w:rPr>
                <w:rFonts w:ascii="Trebuchet MS" w:hAnsi="Trebuchet MS"/>
                <w:sz w:val="18"/>
                <w:szCs w:val="18"/>
              </w:rPr>
            </w:pPr>
            <w:r>
              <w:rPr>
                <w:rFonts w:ascii="Trebuchet MS" w:hAnsi="Trebuchet MS"/>
                <w:sz w:val="18"/>
                <w:szCs w:val="18"/>
              </w:rPr>
              <w:t>Gesprekspunt overleg directeur-schoolbestuur.</w:t>
            </w:r>
          </w:p>
          <w:p w:rsidR="00CB4FB9" w:rsidRDefault="00CB4FB9" w:rsidP="008448E6">
            <w:pPr>
              <w:rPr>
                <w:rFonts w:ascii="Trebuchet MS" w:hAnsi="Trebuchet MS"/>
                <w:sz w:val="20"/>
                <w:szCs w:val="20"/>
              </w:rPr>
            </w:pPr>
            <w:r>
              <w:rPr>
                <w:rFonts w:ascii="Trebuchet MS" w:hAnsi="Trebuchet MS"/>
                <w:sz w:val="18"/>
                <w:szCs w:val="18"/>
              </w:rPr>
              <w:t>(Het betreft hier inde eerste plaats een verantwoorde-lijkheid op het niveau van het schoo</w:t>
            </w:r>
            <w:r w:rsidR="001C4AA6">
              <w:rPr>
                <w:rFonts w:ascii="Trebuchet MS" w:hAnsi="Trebuchet MS"/>
                <w:sz w:val="18"/>
                <w:szCs w:val="18"/>
              </w:rPr>
              <w:t>l</w:t>
            </w:r>
            <w:r>
              <w:rPr>
                <w:rFonts w:ascii="Trebuchet MS" w:hAnsi="Trebuchet MS"/>
                <w:sz w:val="18"/>
                <w:szCs w:val="18"/>
              </w:rPr>
              <w:t>bestuur.)</w:t>
            </w:r>
          </w:p>
        </w:tc>
      </w:tr>
    </w:tbl>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756AFF" w:rsidRPr="00E13288" w:rsidTr="00FE3510">
        <w:tc>
          <w:tcPr>
            <w:tcW w:w="2117" w:type="dxa"/>
            <w:shd w:val="clear" w:color="auto" w:fill="C7F25C"/>
          </w:tcPr>
          <w:p w:rsidR="00756AFF" w:rsidRPr="008C2948" w:rsidRDefault="008C2948" w:rsidP="00756AFF">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2 </w:t>
            </w:r>
          </w:p>
          <w:p w:rsidR="00756AFF" w:rsidRPr="008C2948" w:rsidRDefault="00756AFF" w:rsidP="00756AFF">
            <w:pPr>
              <w:pStyle w:val="Lijstalinea"/>
              <w:ind w:left="0"/>
              <w:rPr>
                <w:rFonts w:ascii="Trebuchet MS" w:hAnsi="Trebuchet MS"/>
                <w:b/>
                <w:sz w:val="18"/>
                <w:szCs w:val="18"/>
              </w:rPr>
            </w:pPr>
            <w:r w:rsidRPr="008C2948">
              <w:rPr>
                <w:rFonts w:ascii="Trebuchet MS" w:hAnsi="Trebuchet MS"/>
                <w:b/>
                <w:sz w:val="18"/>
                <w:szCs w:val="18"/>
              </w:rPr>
              <w:t>In stand houden en versterken dekkend netwerk</w:t>
            </w:r>
          </w:p>
          <w:p w:rsidR="00756AFF" w:rsidRPr="008C2948" w:rsidRDefault="00756AFF" w:rsidP="00756AFF">
            <w:pPr>
              <w:pStyle w:val="Lijstalinea"/>
              <w:numPr>
                <w:ilvl w:val="0"/>
                <w:numId w:val="1"/>
              </w:numPr>
              <w:rPr>
                <w:rFonts w:ascii="Trebuchet MS" w:hAnsi="Trebuchet MS"/>
                <w:sz w:val="18"/>
                <w:szCs w:val="18"/>
              </w:rPr>
            </w:pPr>
            <w:r w:rsidRPr="008C2948">
              <w:rPr>
                <w:rFonts w:ascii="Trebuchet MS" w:hAnsi="Trebuchet MS"/>
                <w:sz w:val="18"/>
                <w:szCs w:val="18"/>
              </w:rPr>
              <w:t>Geen thuiszitters</w:t>
            </w:r>
          </w:p>
          <w:p w:rsidR="00756AFF" w:rsidRPr="008C2948" w:rsidRDefault="00756AFF" w:rsidP="00756AFF">
            <w:pPr>
              <w:pStyle w:val="Lijstalinea"/>
              <w:ind w:left="0"/>
              <w:rPr>
                <w:rFonts w:ascii="Trebuchet MS" w:hAnsi="Trebuchet MS"/>
                <w:b/>
                <w:sz w:val="18"/>
                <w:szCs w:val="18"/>
              </w:rPr>
            </w:pPr>
          </w:p>
        </w:tc>
        <w:tc>
          <w:tcPr>
            <w:tcW w:w="2273" w:type="dxa"/>
            <w:shd w:val="clear" w:color="auto" w:fill="E8FABC"/>
          </w:tcPr>
          <w:p w:rsidR="001C4AA6" w:rsidRPr="007F3E2D" w:rsidRDefault="001C4AA6" w:rsidP="001C4AA6">
            <w:pPr>
              <w:rPr>
                <w:rFonts w:ascii="Trebuchet MS" w:hAnsi="Trebuchet MS"/>
                <w:sz w:val="18"/>
                <w:szCs w:val="18"/>
              </w:rPr>
            </w:pPr>
            <w:r w:rsidRPr="007F3E2D">
              <w:rPr>
                <w:rFonts w:ascii="Trebuchet MS" w:hAnsi="Trebuchet MS"/>
                <w:sz w:val="18"/>
                <w:szCs w:val="18"/>
              </w:rPr>
              <w:t xml:space="preserve">In </w:t>
            </w:r>
            <w:r w:rsidR="00E90990">
              <w:rPr>
                <w:rFonts w:ascii="Trebuchet MS" w:hAnsi="Trebuchet MS"/>
                <w:sz w:val="18"/>
                <w:szCs w:val="18"/>
              </w:rPr>
              <w:t>2020</w:t>
            </w:r>
            <w:r w:rsidRPr="007F3E2D">
              <w:rPr>
                <w:rFonts w:ascii="Trebuchet MS" w:hAnsi="Trebuchet MS"/>
                <w:sz w:val="18"/>
                <w:szCs w:val="18"/>
              </w:rPr>
              <w:t xml:space="preserve"> was het beeld wat betreft volledig thuiszitten:</w:t>
            </w:r>
          </w:p>
          <w:p w:rsidR="001C4AA6" w:rsidRPr="007F3E2D" w:rsidRDefault="00E90990" w:rsidP="001C4AA6">
            <w:pPr>
              <w:rPr>
                <w:rFonts w:ascii="Trebuchet MS" w:hAnsi="Trebuchet MS"/>
                <w:sz w:val="18"/>
                <w:szCs w:val="18"/>
              </w:rPr>
            </w:pPr>
            <w:r>
              <w:rPr>
                <w:rFonts w:ascii="Trebuchet MS" w:hAnsi="Trebuchet MS"/>
                <w:sz w:val="18"/>
                <w:szCs w:val="18"/>
              </w:rPr>
              <w:t>- 2 leerlingen 10 maanden</w:t>
            </w:r>
          </w:p>
          <w:p w:rsidR="001C4AA6" w:rsidRPr="007F3E2D" w:rsidRDefault="00E90990" w:rsidP="001C4AA6">
            <w:pPr>
              <w:rPr>
                <w:rFonts w:ascii="Trebuchet MS" w:hAnsi="Trebuchet MS"/>
                <w:sz w:val="18"/>
                <w:szCs w:val="18"/>
              </w:rPr>
            </w:pPr>
            <w:r>
              <w:rPr>
                <w:rFonts w:ascii="Trebuchet MS" w:hAnsi="Trebuchet MS"/>
                <w:sz w:val="18"/>
                <w:szCs w:val="18"/>
              </w:rPr>
              <w:t>- 3</w:t>
            </w:r>
            <w:r w:rsidR="001C4AA6" w:rsidRPr="007F3E2D">
              <w:rPr>
                <w:rFonts w:ascii="Trebuchet MS" w:hAnsi="Trebuchet MS"/>
                <w:sz w:val="18"/>
                <w:szCs w:val="18"/>
              </w:rPr>
              <w:t xml:space="preserve"> leerling</w:t>
            </w:r>
            <w:r>
              <w:rPr>
                <w:rFonts w:ascii="Trebuchet MS" w:hAnsi="Trebuchet MS"/>
                <w:sz w:val="18"/>
                <w:szCs w:val="18"/>
              </w:rPr>
              <w:t>en 2</w:t>
            </w:r>
            <w:r w:rsidR="001C4AA6" w:rsidRPr="007F3E2D">
              <w:rPr>
                <w:rFonts w:ascii="Trebuchet MS" w:hAnsi="Trebuchet MS"/>
                <w:sz w:val="18"/>
                <w:szCs w:val="18"/>
              </w:rPr>
              <w:t xml:space="preserve"> maanden</w:t>
            </w:r>
          </w:p>
          <w:p w:rsidR="001C4AA6" w:rsidRPr="007F3E2D" w:rsidRDefault="00E90990" w:rsidP="001C4AA6">
            <w:pPr>
              <w:rPr>
                <w:rFonts w:ascii="Trebuchet MS" w:hAnsi="Trebuchet MS"/>
                <w:sz w:val="18"/>
                <w:szCs w:val="18"/>
              </w:rPr>
            </w:pPr>
            <w:r>
              <w:rPr>
                <w:rFonts w:ascii="Trebuchet MS" w:hAnsi="Trebuchet MS"/>
                <w:sz w:val="18"/>
                <w:szCs w:val="18"/>
              </w:rPr>
              <w:t>- 2</w:t>
            </w:r>
            <w:r w:rsidR="001C4AA6" w:rsidRPr="007F3E2D">
              <w:rPr>
                <w:rFonts w:ascii="Trebuchet MS" w:hAnsi="Trebuchet MS"/>
                <w:sz w:val="18"/>
                <w:szCs w:val="18"/>
              </w:rPr>
              <w:t xml:space="preserve"> leerling</w:t>
            </w:r>
            <w:r>
              <w:rPr>
                <w:rFonts w:ascii="Trebuchet MS" w:hAnsi="Trebuchet MS"/>
                <w:sz w:val="18"/>
                <w:szCs w:val="18"/>
              </w:rPr>
              <w:t>en 1 maand</w:t>
            </w:r>
          </w:p>
          <w:p w:rsidR="001C4AA6" w:rsidRDefault="001C4AA6" w:rsidP="001C4AA6">
            <w:pPr>
              <w:rPr>
                <w:rFonts w:ascii="Trebuchet MS" w:hAnsi="Trebuchet MS"/>
                <w:sz w:val="18"/>
                <w:szCs w:val="18"/>
              </w:rPr>
            </w:pPr>
            <w:r w:rsidRPr="007F3E2D">
              <w:rPr>
                <w:rFonts w:ascii="Trebuchet MS" w:hAnsi="Trebuchet MS"/>
                <w:sz w:val="18"/>
                <w:szCs w:val="18"/>
              </w:rPr>
              <w:t xml:space="preserve">Bij de </w:t>
            </w:r>
            <w:r w:rsidR="00E90990">
              <w:rPr>
                <w:rFonts w:ascii="Trebuchet MS" w:hAnsi="Trebuchet MS"/>
                <w:sz w:val="18"/>
                <w:szCs w:val="18"/>
              </w:rPr>
              <w:t xml:space="preserve">laatste 5 </w:t>
            </w:r>
            <w:r w:rsidRPr="007F3E2D">
              <w:rPr>
                <w:rFonts w:ascii="Trebuchet MS" w:hAnsi="Trebuchet MS"/>
                <w:sz w:val="18"/>
                <w:szCs w:val="18"/>
              </w:rPr>
              <w:t>leerlingen is het onderwijs steeds nauw betrokken geweest, middels het bieden van thuiswerk (en individuele instructies op school.)</w:t>
            </w:r>
            <w:r w:rsidR="00E90990">
              <w:rPr>
                <w:rFonts w:ascii="Trebuchet MS" w:hAnsi="Trebuchet MS"/>
                <w:sz w:val="18"/>
                <w:szCs w:val="18"/>
              </w:rPr>
              <w:t xml:space="preserve"> Ze gaan weer volledig naar school.</w:t>
            </w:r>
          </w:p>
          <w:p w:rsidR="00E90990" w:rsidRPr="007F3E2D" w:rsidRDefault="00E90990" w:rsidP="001C4AA6">
            <w:pPr>
              <w:rPr>
                <w:rFonts w:ascii="Trebuchet MS" w:hAnsi="Trebuchet MS"/>
                <w:sz w:val="18"/>
                <w:szCs w:val="18"/>
              </w:rPr>
            </w:pPr>
            <w:r>
              <w:rPr>
                <w:rFonts w:ascii="Trebuchet MS" w:hAnsi="Trebuchet MS"/>
                <w:sz w:val="18"/>
                <w:szCs w:val="18"/>
              </w:rPr>
              <w:t>Bij de beide leerlingen die het hele jaar geen onderwijs volgden is het samenwerkingsverband steeds op enige afstand betrokken geweest. Eén van beide leerlingen is inmiddels gestart in de Lotusgroep.</w:t>
            </w:r>
          </w:p>
          <w:p w:rsidR="001C4AA6" w:rsidRPr="000C494E" w:rsidRDefault="001C4AA6" w:rsidP="000C494E">
            <w:pPr>
              <w:rPr>
                <w:rFonts w:ascii="Trebuchet MS" w:hAnsi="Trebuchet MS"/>
                <w:sz w:val="18"/>
                <w:szCs w:val="18"/>
                <w:highlight w:val="green"/>
              </w:rPr>
            </w:pPr>
          </w:p>
          <w:p w:rsidR="00756AFF" w:rsidRPr="000C494E" w:rsidRDefault="00756AFF" w:rsidP="00756AFF">
            <w:pPr>
              <w:rPr>
                <w:rFonts w:ascii="Trebuchet MS" w:hAnsi="Trebuchet MS"/>
                <w:sz w:val="18"/>
                <w:szCs w:val="18"/>
                <w:highlight w:val="green"/>
              </w:rPr>
            </w:pPr>
          </w:p>
        </w:tc>
        <w:tc>
          <w:tcPr>
            <w:tcW w:w="2366" w:type="dxa"/>
            <w:shd w:val="clear" w:color="auto" w:fill="E8FABC"/>
          </w:tcPr>
          <w:p w:rsidR="000C494E" w:rsidRPr="004A7944" w:rsidRDefault="000C494E" w:rsidP="000C494E">
            <w:pPr>
              <w:rPr>
                <w:rFonts w:ascii="Trebuchet MS" w:hAnsi="Trebuchet MS"/>
                <w:sz w:val="18"/>
                <w:szCs w:val="18"/>
              </w:rPr>
            </w:pPr>
            <w:r w:rsidRPr="004A7944">
              <w:rPr>
                <w:rFonts w:ascii="Trebuchet MS" w:hAnsi="Trebuchet MS"/>
                <w:sz w:val="18"/>
                <w:szCs w:val="18"/>
              </w:rPr>
              <w:t>- Geen thuiszitters</w:t>
            </w:r>
          </w:p>
          <w:p w:rsidR="00CB4FB9" w:rsidRDefault="000C494E" w:rsidP="000C494E">
            <w:pPr>
              <w:rPr>
                <w:rFonts w:ascii="Trebuchet MS" w:hAnsi="Trebuchet MS"/>
                <w:sz w:val="18"/>
                <w:szCs w:val="18"/>
              </w:rPr>
            </w:pPr>
            <w:r w:rsidRPr="004A7944">
              <w:rPr>
                <w:rFonts w:ascii="Trebuchet MS" w:hAnsi="Trebuchet MS"/>
                <w:sz w:val="18"/>
                <w:szCs w:val="18"/>
              </w:rPr>
              <w:t>- Indien sprake is van (gedeeltelijk) thuiszitten, is de leerling in beeld bij het swv en bewaakt het swv dat er adequate acties worden ingezet.</w:t>
            </w:r>
          </w:p>
          <w:p w:rsidR="005203DF" w:rsidRPr="004A7944" w:rsidRDefault="005203DF" w:rsidP="000C494E">
            <w:pPr>
              <w:rPr>
                <w:rFonts w:ascii="Trebuchet MS" w:hAnsi="Trebuchet MS"/>
                <w:sz w:val="18"/>
                <w:szCs w:val="18"/>
              </w:rPr>
            </w:pPr>
            <w:r>
              <w:rPr>
                <w:rFonts w:ascii="Trebuchet MS" w:hAnsi="Trebuchet MS"/>
                <w:sz w:val="18"/>
                <w:szCs w:val="18"/>
              </w:rPr>
              <w:t>- Leerplicht en GGZ worden altijd betrokken.</w:t>
            </w:r>
          </w:p>
          <w:p w:rsidR="00756AFF" w:rsidRPr="0008604A" w:rsidRDefault="00756AFF" w:rsidP="00AA6D9C">
            <w:pPr>
              <w:rPr>
                <w:rFonts w:ascii="Trebuchet MS" w:hAnsi="Trebuchet MS"/>
                <w:sz w:val="18"/>
                <w:szCs w:val="18"/>
              </w:rPr>
            </w:pPr>
          </w:p>
        </w:tc>
        <w:tc>
          <w:tcPr>
            <w:tcW w:w="2377" w:type="dxa"/>
            <w:shd w:val="clear" w:color="auto" w:fill="E8FABC"/>
          </w:tcPr>
          <w:p w:rsidR="000C494E" w:rsidRPr="004A7944" w:rsidRDefault="000C494E" w:rsidP="000C494E">
            <w:pPr>
              <w:rPr>
                <w:rFonts w:ascii="Trebuchet MS" w:hAnsi="Trebuchet MS"/>
                <w:sz w:val="18"/>
                <w:szCs w:val="18"/>
              </w:rPr>
            </w:pPr>
            <w:r w:rsidRPr="004A7944">
              <w:rPr>
                <w:rFonts w:ascii="Trebuchet MS" w:hAnsi="Trebuchet MS"/>
                <w:sz w:val="18"/>
                <w:szCs w:val="18"/>
              </w:rPr>
              <w:t>- Indien een leerling thuis dreigt te komen zitten, wordt dit door de school doorgegeven aan het swv,</w:t>
            </w:r>
          </w:p>
          <w:p w:rsidR="000C494E" w:rsidRPr="004A7944" w:rsidRDefault="000C494E" w:rsidP="000C494E">
            <w:pPr>
              <w:rPr>
                <w:rFonts w:ascii="Trebuchet MS" w:hAnsi="Trebuchet MS"/>
                <w:sz w:val="18"/>
                <w:szCs w:val="18"/>
              </w:rPr>
            </w:pPr>
            <w:r w:rsidRPr="004A7944">
              <w:rPr>
                <w:rFonts w:ascii="Trebuchet MS" w:hAnsi="Trebuchet MS"/>
                <w:sz w:val="18"/>
                <w:szCs w:val="18"/>
              </w:rPr>
              <w:t>- De gemeenten (leerplicht) leveren maandelijks een overzicht aan van (gedeeltelijke) thuiszitters.</w:t>
            </w:r>
          </w:p>
          <w:p w:rsidR="000C494E" w:rsidRPr="004A7944" w:rsidRDefault="000C494E" w:rsidP="000C494E">
            <w:pPr>
              <w:rPr>
                <w:rFonts w:ascii="Trebuchet MS" w:hAnsi="Trebuchet MS"/>
                <w:sz w:val="18"/>
                <w:szCs w:val="18"/>
              </w:rPr>
            </w:pPr>
            <w:r w:rsidRPr="004A7944">
              <w:rPr>
                <w:rFonts w:ascii="Trebuchet MS" w:hAnsi="Trebuchet MS"/>
                <w:sz w:val="18"/>
                <w:szCs w:val="18"/>
              </w:rPr>
              <w:t>-Wanneer thuiszitten aan de orde is, wordt z.s.m. een Ronde tafel georganiseerd waar afspraken gemaakt worden hoe de leerling terug naar onderwijs te leiden.</w:t>
            </w:r>
          </w:p>
          <w:p w:rsidR="000C494E" w:rsidRPr="004A7944" w:rsidRDefault="000C494E" w:rsidP="000C494E">
            <w:pPr>
              <w:rPr>
                <w:rFonts w:ascii="Trebuchet MS" w:hAnsi="Trebuchet MS"/>
                <w:sz w:val="18"/>
                <w:szCs w:val="18"/>
              </w:rPr>
            </w:pPr>
            <w:r w:rsidRPr="004A7944">
              <w:rPr>
                <w:rFonts w:ascii="Trebuchet MS" w:hAnsi="Trebuchet MS"/>
                <w:sz w:val="18"/>
                <w:szCs w:val="18"/>
              </w:rPr>
              <w:t xml:space="preserve">- </w:t>
            </w:r>
            <w:r w:rsidR="00E90990">
              <w:rPr>
                <w:rFonts w:ascii="Trebuchet MS" w:hAnsi="Trebuchet MS"/>
                <w:sz w:val="18"/>
                <w:szCs w:val="18"/>
              </w:rPr>
              <w:t>De e</w:t>
            </w:r>
            <w:r w:rsidRPr="004A7944">
              <w:rPr>
                <w:rFonts w:ascii="Trebuchet MS" w:hAnsi="Trebuchet MS"/>
                <w:sz w:val="18"/>
                <w:szCs w:val="18"/>
              </w:rPr>
              <w:t xml:space="preserve">rvaringen worden gedurende het jaar geëvalueerd in een begeleidingscommissie bestaande uit, vertegenwoordiger ’s HeerenLoo, directeur Zonnebloemschool, vertegenwoordiger gemeente, directeuren samenwerkingsverbanden. </w:t>
            </w:r>
          </w:p>
          <w:p w:rsidR="00756AFF" w:rsidRPr="0008604A" w:rsidRDefault="00756AFF" w:rsidP="000C494E">
            <w:pPr>
              <w:rPr>
                <w:rFonts w:ascii="Trebuchet MS" w:hAnsi="Trebuchet MS"/>
                <w:sz w:val="18"/>
                <w:szCs w:val="18"/>
              </w:rPr>
            </w:pPr>
          </w:p>
        </w:tc>
        <w:tc>
          <w:tcPr>
            <w:tcW w:w="1919" w:type="dxa"/>
            <w:shd w:val="clear" w:color="auto" w:fill="E8FABC"/>
          </w:tcPr>
          <w:p w:rsidR="00756AFF" w:rsidRPr="000451B3" w:rsidRDefault="000451B3" w:rsidP="000451B3">
            <w:pPr>
              <w:rPr>
                <w:rFonts w:ascii="Trebuchet MS" w:hAnsi="Trebuchet MS"/>
                <w:sz w:val="18"/>
                <w:szCs w:val="18"/>
              </w:rPr>
            </w:pPr>
            <w:r>
              <w:rPr>
                <w:rFonts w:ascii="Trebuchet MS" w:hAnsi="Trebuchet MS"/>
                <w:sz w:val="18"/>
                <w:szCs w:val="18"/>
              </w:rPr>
              <w:t>-Vast agendapunt tijdens bijeenkomsten Werkgroep PO en toezichthoudend bestuur.</w:t>
            </w:r>
          </w:p>
        </w:tc>
        <w:tc>
          <w:tcPr>
            <w:tcW w:w="1845" w:type="dxa"/>
            <w:shd w:val="clear" w:color="auto" w:fill="E8FABC"/>
          </w:tcPr>
          <w:p w:rsidR="00756AFF" w:rsidRPr="00CB4FB9" w:rsidRDefault="00CB4FB9" w:rsidP="00756AFF">
            <w:pPr>
              <w:rPr>
                <w:rFonts w:ascii="Trebuchet MS" w:hAnsi="Trebuchet MS"/>
                <w:i/>
                <w:sz w:val="18"/>
                <w:szCs w:val="18"/>
              </w:rPr>
            </w:pPr>
            <w:r w:rsidRPr="00CB4FB9">
              <w:rPr>
                <w:rFonts w:ascii="Trebuchet MS" w:hAnsi="Trebuchet MS"/>
                <w:sz w:val="18"/>
                <w:szCs w:val="18"/>
              </w:rPr>
              <w:t>Leerplicht en GGZ</w:t>
            </w:r>
            <w:r>
              <w:rPr>
                <w:rFonts w:ascii="Trebuchet MS" w:hAnsi="Trebuchet MS"/>
                <w:sz w:val="18"/>
                <w:szCs w:val="18"/>
              </w:rPr>
              <w:t xml:space="preserve"> zijn altijd betrokken – leerplicht en samenwerkings-verband trekken gezamenlijk op.</w:t>
            </w:r>
          </w:p>
        </w:tc>
      </w:tr>
      <w:tr w:rsidR="00643496" w:rsidRPr="00E13288" w:rsidTr="00F268A0">
        <w:tc>
          <w:tcPr>
            <w:tcW w:w="2117" w:type="dxa"/>
            <w:shd w:val="clear" w:color="auto" w:fill="C7F25C"/>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2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In stand houden en versterken dekkend netwerk</w:t>
            </w:r>
          </w:p>
          <w:p w:rsidR="00643496" w:rsidRPr="008C2948" w:rsidRDefault="000C494E" w:rsidP="00643496">
            <w:pPr>
              <w:pStyle w:val="Lijstalinea"/>
              <w:numPr>
                <w:ilvl w:val="0"/>
                <w:numId w:val="1"/>
              </w:numPr>
              <w:rPr>
                <w:rFonts w:ascii="Trebuchet MS" w:hAnsi="Trebuchet MS"/>
                <w:sz w:val="18"/>
                <w:szCs w:val="18"/>
              </w:rPr>
            </w:pPr>
            <w:r>
              <w:rPr>
                <w:rFonts w:ascii="Trebuchet MS" w:hAnsi="Trebuchet MS"/>
                <w:sz w:val="18"/>
                <w:szCs w:val="18"/>
              </w:rPr>
              <w:t>Gespecialiseerd onderwijs voor jonge kinderen</w:t>
            </w:r>
          </w:p>
          <w:p w:rsidR="00643496" w:rsidRPr="008C2948" w:rsidRDefault="00643496" w:rsidP="00643496">
            <w:pPr>
              <w:pStyle w:val="Lijstalinea"/>
              <w:ind w:left="0"/>
              <w:rPr>
                <w:rFonts w:ascii="Trebuchet MS" w:hAnsi="Trebuchet MS"/>
                <w:b/>
                <w:sz w:val="18"/>
                <w:szCs w:val="18"/>
              </w:rPr>
            </w:pPr>
          </w:p>
        </w:tc>
        <w:tc>
          <w:tcPr>
            <w:tcW w:w="2273" w:type="dxa"/>
            <w:shd w:val="clear" w:color="auto" w:fill="E8FABC"/>
          </w:tcPr>
          <w:p w:rsidR="00643496" w:rsidRPr="0008604A" w:rsidRDefault="008C23FF" w:rsidP="00E90990">
            <w:pPr>
              <w:rPr>
                <w:rFonts w:ascii="Trebuchet MS" w:hAnsi="Trebuchet MS"/>
                <w:sz w:val="18"/>
                <w:szCs w:val="18"/>
              </w:rPr>
            </w:pPr>
            <w:r>
              <w:rPr>
                <w:rFonts w:ascii="Trebuchet MS" w:hAnsi="Trebuchet MS"/>
                <w:sz w:val="18"/>
                <w:szCs w:val="18"/>
              </w:rPr>
              <w:t xml:space="preserve">In </w:t>
            </w:r>
            <w:r w:rsidR="00E90990">
              <w:rPr>
                <w:rFonts w:ascii="Trebuchet MS" w:hAnsi="Trebuchet MS"/>
                <w:sz w:val="18"/>
                <w:szCs w:val="18"/>
              </w:rPr>
              <w:t>20-21</w:t>
            </w:r>
            <w:r>
              <w:rPr>
                <w:rFonts w:ascii="Trebuchet MS" w:hAnsi="Trebuchet MS"/>
                <w:sz w:val="18"/>
                <w:szCs w:val="18"/>
              </w:rPr>
              <w:t xml:space="preserve"> is het gelukt alle jonge kinderen met een TLV een plek te bieden. De inschatting is dat het in </w:t>
            </w:r>
            <w:r w:rsidR="00E90990">
              <w:rPr>
                <w:rFonts w:ascii="Trebuchet MS" w:hAnsi="Trebuchet MS"/>
                <w:sz w:val="18"/>
                <w:szCs w:val="18"/>
              </w:rPr>
              <w:t>21-22</w:t>
            </w:r>
            <w:r>
              <w:rPr>
                <w:rFonts w:ascii="Trebuchet MS" w:hAnsi="Trebuchet MS"/>
                <w:sz w:val="18"/>
                <w:szCs w:val="18"/>
              </w:rPr>
              <w:t xml:space="preserve"> opnieuw een uitdaging zal blijken te zijn.</w:t>
            </w:r>
          </w:p>
        </w:tc>
        <w:tc>
          <w:tcPr>
            <w:tcW w:w="2366" w:type="dxa"/>
            <w:shd w:val="clear" w:color="auto" w:fill="E8FABC"/>
          </w:tcPr>
          <w:p w:rsidR="00643496" w:rsidRPr="0008604A" w:rsidRDefault="00643496" w:rsidP="000C494E">
            <w:pPr>
              <w:rPr>
                <w:rFonts w:ascii="Trebuchet MS" w:hAnsi="Trebuchet MS"/>
                <w:sz w:val="18"/>
                <w:szCs w:val="18"/>
              </w:rPr>
            </w:pPr>
            <w:r w:rsidRPr="0008604A">
              <w:rPr>
                <w:rFonts w:ascii="Trebuchet MS" w:hAnsi="Trebuchet MS"/>
                <w:sz w:val="18"/>
                <w:szCs w:val="18"/>
              </w:rPr>
              <w:t>-</w:t>
            </w:r>
            <w:r w:rsidR="000C494E">
              <w:rPr>
                <w:rFonts w:ascii="Trebuchet MS" w:hAnsi="Trebuchet MS"/>
                <w:sz w:val="18"/>
                <w:szCs w:val="18"/>
              </w:rPr>
              <w:t>Voor alle kinderen in de leeftijd van 4 tot 7 jaar die gespecialiseerd onderwijs nodig hebben is er een passende plek binnen onze regio.</w:t>
            </w:r>
          </w:p>
        </w:tc>
        <w:tc>
          <w:tcPr>
            <w:tcW w:w="2377" w:type="dxa"/>
            <w:shd w:val="clear" w:color="auto" w:fill="E8FABC"/>
          </w:tcPr>
          <w:p w:rsidR="00643496" w:rsidRPr="00E90990" w:rsidRDefault="007F4066" w:rsidP="00643496">
            <w:pPr>
              <w:rPr>
                <w:rFonts w:ascii="Trebuchet MS" w:hAnsi="Trebuchet MS"/>
                <w:sz w:val="18"/>
                <w:szCs w:val="18"/>
                <w:highlight w:val="yellow"/>
              </w:rPr>
            </w:pPr>
            <w:r w:rsidRPr="007F4066">
              <w:rPr>
                <w:rFonts w:ascii="Trebuchet MS" w:hAnsi="Trebuchet MS"/>
                <w:sz w:val="18"/>
                <w:szCs w:val="18"/>
              </w:rPr>
              <w:t>De drie speciale scholen oriënteren zich op samenwerking – daarin wordt samenwerking rond het aanbod voor jonge kinderen nadrukkelijk meegenomen.</w:t>
            </w:r>
          </w:p>
        </w:tc>
        <w:tc>
          <w:tcPr>
            <w:tcW w:w="1919" w:type="dxa"/>
            <w:shd w:val="clear" w:color="auto" w:fill="E8FABC"/>
          </w:tcPr>
          <w:p w:rsidR="00643496" w:rsidRPr="009A1A10" w:rsidRDefault="00820EB2" w:rsidP="00643496">
            <w:pPr>
              <w:rPr>
                <w:rFonts w:ascii="Trebuchet MS" w:hAnsi="Trebuchet MS"/>
                <w:sz w:val="18"/>
                <w:szCs w:val="18"/>
              </w:rPr>
            </w:pPr>
            <w:r w:rsidRPr="009A1A10">
              <w:rPr>
                <w:rFonts w:ascii="Trebuchet MS" w:hAnsi="Trebuchet MS"/>
                <w:sz w:val="18"/>
                <w:szCs w:val="18"/>
              </w:rPr>
              <w:t>Werkgroep PO:</w:t>
            </w:r>
          </w:p>
          <w:p w:rsidR="00820EB2" w:rsidRPr="009A1A10" w:rsidRDefault="009A1A10" w:rsidP="00643496">
            <w:pPr>
              <w:rPr>
                <w:rFonts w:ascii="Trebuchet MS" w:hAnsi="Trebuchet MS"/>
                <w:sz w:val="18"/>
                <w:szCs w:val="18"/>
              </w:rPr>
            </w:pPr>
            <w:r w:rsidRPr="009A1A10">
              <w:rPr>
                <w:rFonts w:ascii="Trebuchet MS" w:hAnsi="Trebuchet MS"/>
                <w:sz w:val="18"/>
                <w:szCs w:val="18"/>
              </w:rPr>
              <w:t>8 september 2022</w:t>
            </w:r>
          </w:p>
          <w:p w:rsidR="00820EB2" w:rsidRPr="009A1A10" w:rsidRDefault="009A1A10" w:rsidP="00643496">
            <w:pPr>
              <w:rPr>
                <w:rFonts w:ascii="Trebuchet MS" w:hAnsi="Trebuchet MS"/>
                <w:sz w:val="18"/>
                <w:szCs w:val="18"/>
              </w:rPr>
            </w:pPr>
            <w:r w:rsidRPr="009A1A10">
              <w:rPr>
                <w:rFonts w:ascii="Trebuchet MS" w:hAnsi="Trebuchet MS"/>
                <w:sz w:val="18"/>
                <w:szCs w:val="18"/>
              </w:rPr>
              <w:t>16 februari 2022</w:t>
            </w:r>
          </w:p>
          <w:p w:rsidR="00820EB2" w:rsidRPr="009A1A10" w:rsidRDefault="00820EB2" w:rsidP="00643496">
            <w:pPr>
              <w:rPr>
                <w:rFonts w:ascii="Trebuchet MS" w:hAnsi="Trebuchet MS"/>
                <w:sz w:val="18"/>
                <w:szCs w:val="18"/>
              </w:rPr>
            </w:pPr>
          </w:p>
          <w:p w:rsidR="00820EB2" w:rsidRPr="009A1A10" w:rsidRDefault="00820EB2" w:rsidP="00820EB2">
            <w:pPr>
              <w:rPr>
                <w:rFonts w:ascii="Trebuchet MS" w:hAnsi="Trebuchet MS"/>
                <w:sz w:val="18"/>
                <w:szCs w:val="18"/>
              </w:rPr>
            </w:pPr>
            <w:r w:rsidRPr="009A1A10">
              <w:rPr>
                <w:rFonts w:ascii="Trebuchet MS" w:hAnsi="Trebuchet MS"/>
                <w:sz w:val="18"/>
                <w:szCs w:val="18"/>
              </w:rPr>
              <w:t>Toezichthoudend bestuur:</w:t>
            </w:r>
          </w:p>
          <w:p w:rsidR="00820EB2" w:rsidRPr="00E90990" w:rsidRDefault="009A1A10" w:rsidP="00820EB2">
            <w:pPr>
              <w:rPr>
                <w:rFonts w:ascii="Trebuchet MS" w:hAnsi="Trebuchet MS"/>
                <w:sz w:val="18"/>
                <w:szCs w:val="18"/>
                <w:highlight w:val="yellow"/>
              </w:rPr>
            </w:pPr>
            <w:r w:rsidRPr="009A1A10">
              <w:rPr>
                <w:rFonts w:ascii="Trebuchet MS" w:hAnsi="Trebuchet MS"/>
                <w:sz w:val="18"/>
                <w:szCs w:val="18"/>
              </w:rPr>
              <w:t>17 maart 2022</w:t>
            </w:r>
          </w:p>
        </w:tc>
        <w:tc>
          <w:tcPr>
            <w:tcW w:w="1845" w:type="dxa"/>
            <w:shd w:val="clear" w:color="auto" w:fill="E9FABC"/>
          </w:tcPr>
          <w:p w:rsidR="00820EB2" w:rsidRDefault="00820EB2" w:rsidP="00643496">
            <w:pPr>
              <w:rPr>
                <w:rFonts w:ascii="Trebuchet MS" w:hAnsi="Trebuchet MS"/>
                <w:sz w:val="20"/>
                <w:szCs w:val="20"/>
              </w:rPr>
            </w:pPr>
          </w:p>
          <w:p w:rsidR="00820EB2" w:rsidRDefault="00820EB2" w:rsidP="00820EB2">
            <w:pPr>
              <w:jc w:val="center"/>
              <w:rPr>
                <w:rFonts w:ascii="Trebuchet MS" w:hAnsi="Trebuchet MS"/>
                <w:sz w:val="20"/>
                <w:szCs w:val="20"/>
              </w:rPr>
            </w:pPr>
          </w:p>
          <w:p w:rsidR="00643496" w:rsidRPr="00820EB2" w:rsidRDefault="00643496" w:rsidP="00820EB2">
            <w:pPr>
              <w:jc w:val="center"/>
              <w:rPr>
                <w:rFonts w:ascii="Trebuchet MS" w:hAnsi="Trebuchet MS"/>
                <w:sz w:val="20"/>
                <w:szCs w:val="20"/>
              </w:rPr>
            </w:pPr>
          </w:p>
        </w:tc>
      </w:tr>
    </w:tbl>
    <w:p w:rsidR="007F4066" w:rsidRDefault="007F4066"/>
    <w:p w:rsidR="00BC30CA" w:rsidRDefault="00BC30CA"/>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820EB2" w:rsidRPr="00E13288" w:rsidTr="00FE3510">
        <w:tc>
          <w:tcPr>
            <w:tcW w:w="2117" w:type="dxa"/>
            <w:shd w:val="clear" w:color="auto" w:fill="87E0E9"/>
          </w:tcPr>
          <w:p w:rsidR="00820EB2" w:rsidRPr="008C2948" w:rsidRDefault="00820EB2" w:rsidP="00820EB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820EB2" w:rsidRPr="008C2948" w:rsidRDefault="00820EB2" w:rsidP="00820EB2">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820EB2" w:rsidRPr="008C2948" w:rsidRDefault="00820EB2" w:rsidP="00820EB2">
            <w:pPr>
              <w:pStyle w:val="Lijstalinea"/>
              <w:numPr>
                <w:ilvl w:val="0"/>
                <w:numId w:val="1"/>
              </w:numPr>
              <w:rPr>
                <w:rFonts w:ascii="Trebuchet MS" w:hAnsi="Trebuchet MS"/>
                <w:sz w:val="18"/>
                <w:szCs w:val="18"/>
              </w:rPr>
            </w:pPr>
            <w:r w:rsidRPr="008C2948">
              <w:rPr>
                <w:rFonts w:ascii="Trebuchet MS" w:hAnsi="Trebuchet MS"/>
                <w:sz w:val="18"/>
                <w:szCs w:val="18"/>
              </w:rPr>
              <w:t>Sterk pedagogisch klimaat</w:t>
            </w:r>
          </w:p>
          <w:p w:rsidR="00820EB2" w:rsidRPr="008C2948" w:rsidRDefault="00820EB2" w:rsidP="00820EB2">
            <w:pPr>
              <w:pStyle w:val="Lijstalinea"/>
              <w:ind w:left="360"/>
              <w:rPr>
                <w:rFonts w:ascii="Trebuchet MS" w:hAnsi="Trebuchet MS"/>
                <w:sz w:val="18"/>
                <w:szCs w:val="18"/>
              </w:rPr>
            </w:pPr>
          </w:p>
        </w:tc>
        <w:tc>
          <w:tcPr>
            <w:tcW w:w="2273" w:type="dxa"/>
            <w:shd w:val="clear" w:color="auto" w:fill="D1F3F7"/>
          </w:tcPr>
          <w:p w:rsidR="00820EB2" w:rsidRDefault="00820EB2" w:rsidP="00820EB2">
            <w:pPr>
              <w:rPr>
                <w:rFonts w:ascii="Trebuchet MS" w:hAnsi="Trebuchet MS"/>
                <w:sz w:val="18"/>
                <w:szCs w:val="18"/>
              </w:rPr>
            </w:pPr>
            <w:r>
              <w:rPr>
                <w:rFonts w:ascii="Trebuchet MS" w:hAnsi="Trebuchet MS"/>
                <w:sz w:val="18"/>
                <w:szCs w:val="18"/>
              </w:rPr>
              <w:t>-</w:t>
            </w:r>
            <w:r w:rsidR="003A28B4">
              <w:rPr>
                <w:rFonts w:ascii="Trebuchet MS" w:hAnsi="Trebuchet MS"/>
                <w:sz w:val="18"/>
                <w:szCs w:val="18"/>
              </w:rPr>
              <w:t>Het pedagogisch beleid is niet altijd beschreven; veel scholen verwijzen naar hun methode.</w:t>
            </w:r>
          </w:p>
          <w:p w:rsidR="00820EB2" w:rsidRPr="0008604A" w:rsidRDefault="00820EB2" w:rsidP="003A28B4">
            <w:pPr>
              <w:rPr>
                <w:rFonts w:ascii="Trebuchet MS" w:hAnsi="Trebuchet MS"/>
                <w:sz w:val="18"/>
                <w:szCs w:val="18"/>
              </w:rPr>
            </w:pPr>
            <w:r>
              <w:rPr>
                <w:rFonts w:ascii="Trebuchet MS" w:hAnsi="Trebuchet MS"/>
                <w:sz w:val="18"/>
                <w:szCs w:val="18"/>
              </w:rPr>
              <w:t>-</w:t>
            </w:r>
            <w:r w:rsidR="003A28B4">
              <w:rPr>
                <w:rFonts w:ascii="Trebuchet MS" w:hAnsi="Trebuchet MS"/>
                <w:sz w:val="18"/>
                <w:szCs w:val="18"/>
              </w:rPr>
              <w:t>Het afstemmen op leerlingen met bijzonder gedrag blijft voor veel leerkrachten en scholen een aandachtspunt.</w:t>
            </w:r>
          </w:p>
        </w:tc>
        <w:tc>
          <w:tcPr>
            <w:tcW w:w="2366" w:type="dxa"/>
            <w:shd w:val="clear" w:color="auto" w:fill="D1F3F7"/>
          </w:tcPr>
          <w:p w:rsidR="003A28B4" w:rsidRDefault="00820EB2" w:rsidP="00820EB2">
            <w:pPr>
              <w:rPr>
                <w:rFonts w:ascii="Trebuchet MS" w:hAnsi="Trebuchet MS"/>
                <w:sz w:val="18"/>
                <w:szCs w:val="18"/>
              </w:rPr>
            </w:pPr>
            <w:r w:rsidRPr="0008604A">
              <w:rPr>
                <w:rFonts w:ascii="Trebuchet MS" w:hAnsi="Trebuchet MS"/>
                <w:sz w:val="18"/>
                <w:szCs w:val="18"/>
              </w:rPr>
              <w:t>-</w:t>
            </w:r>
            <w:r>
              <w:rPr>
                <w:rFonts w:ascii="Trebuchet MS" w:hAnsi="Trebuchet MS"/>
                <w:sz w:val="18"/>
                <w:szCs w:val="18"/>
              </w:rPr>
              <w:t xml:space="preserve">Iedere school heeft beleid rond het bevorderen van </w:t>
            </w:r>
            <w:r w:rsidR="003A28B4">
              <w:rPr>
                <w:rFonts w:ascii="Trebuchet MS" w:hAnsi="Trebuchet MS"/>
                <w:sz w:val="18"/>
                <w:szCs w:val="18"/>
              </w:rPr>
              <w:t>sociaal-emotionele ontwikkeling</w:t>
            </w:r>
          </w:p>
          <w:p w:rsidR="00820EB2" w:rsidRDefault="003A28B4" w:rsidP="00820EB2">
            <w:pPr>
              <w:rPr>
                <w:rFonts w:ascii="Trebuchet MS" w:hAnsi="Trebuchet MS"/>
                <w:sz w:val="18"/>
                <w:szCs w:val="18"/>
              </w:rPr>
            </w:pPr>
            <w:r>
              <w:rPr>
                <w:rFonts w:ascii="Trebuchet MS" w:hAnsi="Trebuchet MS"/>
                <w:sz w:val="18"/>
                <w:szCs w:val="18"/>
              </w:rPr>
              <w:t>-Iedere school heeft concrete afspraken op het gebied van pedagogische aanpak</w:t>
            </w:r>
            <w:r w:rsidR="00820EB2" w:rsidRPr="0008604A">
              <w:rPr>
                <w:rFonts w:ascii="Trebuchet MS" w:hAnsi="Trebuchet MS"/>
                <w:sz w:val="18"/>
                <w:szCs w:val="18"/>
              </w:rPr>
              <w:t xml:space="preserve"> </w:t>
            </w:r>
          </w:p>
          <w:p w:rsidR="00820EB2" w:rsidRDefault="00820EB2" w:rsidP="00820EB2">
            <w:pPr>
              <w:rPr>
                <w:rFonts w:ascii="Trebuchet MS" w:hAnsi="Trebuchet MS"/>
                <w:sz w:val="18"/>
                <w:szCs w:val="18"/>
              </w:rPr>
            </w:pPr>
            <w:r>
              <w:rPr>
                <w:rFonts w:ascii="Trebuchet MS" w:hAnsi="Trebuchet MS"/>
                <w:sz w:val="18"/>
                <w:szCs w:val="18"/>
              </w:rPr>
              <w:t>-Op alle scholen is bij een of meer teamleden verdiepte kennis aanwezig over het aanbod voor leerlingen met extra onderwijsbehoeften als gevolg van sociaal-emotionele problematiek.</w:t>
            </w:r>
          </w:p>
          <w:p w:rsidR="00820EB2" w:rsidRPr="0008604A" w:rsidRDefault="00820EB2" w:rsidP="00820EB2">
            <w:pPr>
              <w:rPr>
                <w:rFonts w:ascii="Trebuchet MS" w:hAnsi="Trebuchet MS"/>
                <w:sz w:val="18"/>
                <w:szCs w:val="18"/>
              </w:rPr>
            </w:pPr>
          </w:p>
        </w:tc>
        <w:tc>
          <w:tcPr>
            <w:tcW w:w="2377" w:type="dxa"/>
            <w:shd w:val="clear" w:color="auto" w:fill="D1F3F7"/>
          </w:tcPr>
          <w:p w:rsidR="00820EB2" w:rsidRDefault="00820EB2" w:rsidP="00820EB2">
            <w:pPr>
              <w:rPr>
                <w:rFonts w:ascii="Trebuchet MS" w:hAnsi="Trebuchet MS"/>
                <w:sz w:val="18"/>
                <w:szCs w:val="18"/>
              </w:rPr>
            </w:pPr>
            <w:r>
              <w:rPr>
                <w:rFonts w:ascii="Trebuchet MS" w:hAnsi="Trebuchet MS"/>
                <w:sz w:val="18"/>
                <w:szCs w:val="18"/>
              </w:rPr>
              <w:t>-Ieder schoolbestuur bewaakt het eerste punt.</w:t>
            </w:r>
          </w:p>
          <w:p w:rsidR="00AA6D9C" w:rsidRDefault="00AA6D9C" w:rsidP="00820EB2">
            <w:pPr>
              <w:rPr>
                <w:rFonts w:ascii="Trebuchet MS" w:hAnsi="Trebuchet MS"/>
                <w:sz w:val="18"/>
                <w:szCs w:val="18"/>
              </w:rPr>
            </w:pPr>
          </w:p>
          <w:p w:rsidR="00AA6D9C" w:rsidRDefault="00AA6D9C" w:rsidP="00820EB2">
            <w:pPr>
              <w:rPr>
                <w:rFonts w:ascii="Trebuchet MS" w:hAnsi="Trebuchet MS"/>
                <w:sz w:val="18"/>
                <w:szCs w:val="18"/>
              </w:rPr>
            </w:pPr>
          </w:p>
          <w:p w:rsidR="003A28B4" w:rsidRDefault="00AA6D9C" w:rsidP="00820EB2">
            <w:pPr>
              <w:rPr>
                <w:rFonts w:ascii="Trebuchet MS" w:hAnsi="Trebuchet MS"/>
                <w:sz w:val="18"/>
                <w:szCs w:val="18"/>
              </w:rPr>
            </w:pPr>
            <w:r>
              <w:rPr>
                <w:rFonts w:ascii="Trebuchet MS" w:hAnsi="Trebuchet MS"/>
                <w:sz w:val="18"/>
                <w:szCs w:val="18"/>
              </w:rPr>
              <w:t>-</w:t>
            </w:r>
            <w:r w:rsidR="00A53D28">
              <w:rPr>
                <w:rFonts w:ascii="Trebuchet MS" w:hAnsi="Trebuchet MS"/>
                <w:sz w:val="18"/>
                <w:szCs w:val="18"/>
              </w:rPr>
              <w:t>Voorbeelden van good practice worden uitgewisseld tijdens ib-overleg</w:t>
            </w:r>
          </w:p>
          <w:p w:rsidR="00820EB2" w:rsidRDefault="00820EB2" w:rsidP="00820EB2">
            <w:pPr>
              <w:rPr>
                <w:rFonts w:ascii="Trebuchet MS" w:hAnsi="Trebuchet MS"/>
                <w:sz w:val="18"/>
                <w:szCs w:val="18"/>
              </w:rPr>
            </w:pPr>
            <w:r>
              <w:rPr>
                <w:rFonts w:ascii="Trebuchet MS" w:hAnsi="Trebuchet MS"/>
                <w:sz w:val="18"/>
                <w:szCs w:val="18"/>
              </w:rPr>
              <w:t>-Binnen ieder schoolbestuur worden de leerkrachten gestimuleerd zich te scholen op het aanbod voor genoemde leerlingen.</w:t>
            </w:r>
          </w:p>
          <w:p w:rsidR="00820EB2" w:rsidRPr="0008604A" w:rsidRDefault="00820EB2" w:rsidP="00820EB2">
            <w:pPr>
              <w:rPr>
                <w:rFonts w:ascii="Trebuchet MS" w:hAnsi="Trebuchet MS"/>
                <w:sz w:val="18"/>
                <w:szCs w:val="18"/>
              </w:rPr>
            </w:pPr>
          </w:p>
        </w:tc>
        <w:tc>
          <w:tcPr>
            <w:tcW w:w="1919" w:type="dxa"/>
            <w:shd w:val="clear" w:color="auto" w:fill="D1F3F7"/>
          </w:tcPr>
          <w:p w:rsidR="009A1A10" w:rsidRPr="009A1A10" w:rsidRDefault="009A1A10" w:rsidP="009A1A10">
            <w:pPr>
              <w:rPr>
                <w:rFonts w:ascii="Trebuchet MS" w:hAnsi="Trebuchet MS"/>
                <w:sz w:val="18"/>
                <w:szCs w:val="18"/>
              </w:rPr>
            </w:pPr>
            <w:r w:rsidRPr="009A1A10">
              <w:rPr>
                <w:rFonts w:ascii="Trebuchet MS" w:hAnsi="Trebuchet MS"/>
                <w:sz w:val="18"/>
                <w:szCs w:val="18"/>
              </w:rPr>
              <w:t>Werkgroep PO:</w:t>
            </w:r>
          </w:p>
          <w:p w:rsidR="009A1A10" w:rsidRPr="009A1A10" w:rsidRDefault="009A1A10" w:rsidP="009A1A10">
            <w:pPr>
              <w:rPr>
                <w:rFonts w:ascii="Trebuchet MS" w:hAnsi="Trebuchet MS"/>
                <w:sz w:val="18"/>
                <w:szCs w:val="18"/>
              </w:rPr>
            </w:pPr>
            <w:r w:rsidRPr="009A1A10">
              <w:rPr>
                <w:rFonts w:ascii="Trebuchet MS" w:hAnsi="Trebuchet MS"/>
                <w:sz w:val="18"/>
                <w:szCs w:val="18"/>
              </w:rPr>
              <w:t>8 september 2022</w:t>
            </w:r>
          </w:p>
          <w:p w:rsidR="009A1A10" w:rsidRPr="009A1A10" w:rsidRDefault="009A1A10" w:rsidP="009A1A10">
            <w:pPr>
              <w:rPr>
                <w:rFonts w:ascii="Trebuchet MS" w:hAnsi="Trebuchet MS"/>
                <w:sz w:val="18"/>
                <w:szCs w:val="18"/>
              </w:rPr>
            </w:pPr>
            <w:r w:rsidRPr="009A1A10">
              <w:rPr>
                <w:rFonts w:ascii="Trebuchet MS" w:hAnsi="Trebuchet MS"/>
                <w:sz w:val="18"/>
                <w:szCs w:val="18"/>
              </w:rPr>
              <w:t>16 februari 2022</w:t>
            </w:r>
          </w:p>
          <w:p w:rsidR="009A1A10" w:rsidRPr="009A1A10" w:rsidRDefault="009A1A10" w:rsidP="009A1A10">
            <w:pPr>
              <w:rPr>
                <w:rFonts w:ascii="Trebuchet MS" w:hAnsi="Trebuchet MS"/>
                <w:sz w:val="18"/>
                <w:szCs w:val="18"/>
              </w:rPr>
            </w:pPr>
          </w:p>
          <w:p w:rsidR="009A1A10" w:rsidRPr="009A1A10" w:rsidRDefault="009A1A10" w:rsidP="009A1A10">
            <w:pPr>
              <w:rPr>
                <w:rFonts w:ascii="Trebuchet MS" w:hAnsi="Trebuchet MS"/>
                <w:sz w:val="18"/>
                <w:szCs w:val="18"/>
              </w:rPr>
            </w:pPr>
            <w:r w:rsidRPr="009A1A10">
              <w:rPr>
                <w:rFonts w:ascii="Trebuchet MS" w:hAnsi="Trebuchet MS"/>
                <w:sz w:val="18"/>
                <w:szCs w:val="18"/>
              </w:rPr>
              <w:t>Toezichthoudend bestuur:</w:t>
            </w:r>
          </w:p>
          <w:p w:rsidR="00820EB2" w:rsidRPr="003A28B4" w:rsidRDefault="009A1A10" w:rsidP="009A1A10">
            <w:pPr>
              <w:rPr>
                <w:rFonts w:ascii="Trebuchet MS" w:hAnsi="Trebuchet MS"/>
                <w:sz w:val="18"/>
                <w:szCs w:val="18"/>
                <w:highlight w:val="yellow"/>
              </w:rPr>
            </w:pPr>
            <w:r w:rsidRPr="009A1A10">
              <w:rPr>
                <w:rFonts w:ascii="Trebuchet MS" w:hAnsi="Trebuchet MS"/>
                <w:sz w:val="18"/>
                <w:szCs w:val="18"/>
              </w:rPr>
              <w:t>17 maart 2022</w:t>
            </w:r>
          </w:p>
        </w:tc>
        <w:tc>
          <w:tcPr>
            <w:tcW w:w="1845" w:type="dxa"/>
            <w:shd w:val="clear" w:color="auto" w:fill="D1F3F7"/>
          </w:tcPr>
          <w:p w:rsidR="00820EB2" w:rsidRDefault="00820EB2" w:rsidP="00820EB2">
            <w:pPr>
              <w:rPr>
                <w:rFonts w:ascii="Trebuchet MS" w:hAnsi="Trebuchet MS"/>
                <w:sz w:val="20"/>
                <w:szCs w:val="20"/>
              </w:rPr>
            </w:pPr>
            <w:r>
              <w:rPr>
                <w:rFonts w:ascii="Trebuchet MS" w:hAnsi="Trebuchet MS"/>
                <w:sz w:val="18"/>
                <w:szCs w:val="18"/>
              </w:rPr>
              <w:t>Gesprekspunt overleg directeur-schoolbestuur.</w:t>
            </w:r>
          </w:p>
        </w:tc>
      </w:tr>
      <w:tr w:rsidR="00820EB2" w:rsidRPr="00E13288" w:rsidTr="00FE3510">
        <w:tc>
          <w:tcPr>
            <w:tcW w:w="2117" w:type="dxa"/>
            <w:shd w:val="clear" w:color="auto" w:fill="87E0E9"/>
          </w:tcPr>
          <w:p w:rsidR="00820EB2" w:rsidRPr="008C2948" w:rsidRDefault="00820EB2" w:rsidP="00820EB2">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820EB2" w:rsidRPr="008C2948" w:rsidRDefault="00820EB2" w:rsidP="00820EB2">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820EB2" w:rsidRPr="008C2948" w:rsidRDefault="00820EB2" w:rsidP="00820EB2">
            <w:pPr>
              <w:pStyle w:val="Lijstalinea"/>
              <w:numPr>
                <w:ilvl w:val="0"/>
                <w:numId w:val="1"/>
              </w:numPr>
              <w:rPr>
                <w:rFonts w:ascii="Trebuchet MS" w:hAnsi="Trebuchet MS"/>
                <w:sz w:val="18"/>
                <w:szCs w:val="18"/>
              </w:rPr>
            </w:pPr>
            <w:r w:rsidRPr="008C2948">
              <w:rPr>
                <w:rFonts w:ascii="Trebuchet MS" w:hAnsi="Trebuchet MS"/>
                <w:sz w:val="18"/>
                <w:szCs w:val="18"/>
              </w:rPr>
              <w:t>Meldcode Kindermishande-ling en Huiselijk geweld</w:t>
            </w:r>
          </w:p>
          <w:p w:rsidR="00820EB2" w:rsidRPr="008C2948" w:rsidRDefault="00820EB2" w:rsidP="00820EB2">
            <w:pPr>
              <w:pStyle w:val="Lijstalinea"/>
              <w:ind w:left="0"/>
              <w:rPr>
                <w:rFonts w:ascii="Trebuchet MS" w:hAnsi="Trebuchet MS"/>
                <w:b/>
                <w:sz w:val="18"/>
                <w:szCs w:val="18"/>
              </w:rPr>
            </w:pPr>
          </w:p>
        </w:tc>
        <w:tc>
          <w:tcPr>
            <w:tcW w:w="2273" w:type="dxa"/>
            <w:shd w:val="clear" w:color="auto" w:fill="D1F3F7"/>
          </w:tcPr>
          <w:p w:rsidR="00820EB2" w:rsidRDefault="00820EB2" w:rsidP="00A53D28">
            <w:pPr>
              <w:rPr>
                <w:rFonts w:ascii="Trebuchet MS" w:hAnsi="Trebuchet MS"/>
                <w:sz w:val="18"/>
                <w:szCs w:val="18"/>
              </w:rPr>
            </w:pPr>
            <w:r>
              <w:rPr>
                <w:rFonts w:ascii="Trebuchet MS" w:hAnsi="Trebuchet MS"/>
                <w:sz w:val="18"/>
                <w:szCs w:val="18"/>
              </w:rPr>
              <w:t xml:space="preserve">-Alle scholen </w:t>
            </w:r>
            <w:r w:rsidR="00A53D28">
              <w:rPr>
                <w:rFonts w:ascii="Trebuchet MS" w:hAnsi="Trebuchet MS"/>
                <w:sz w:val="18"/>
                <w:szCs w:val="18"/>
              </w:rPr>
              <w:t xml:space="preserve">hebben beleid rond de </w:t>
            </w:r>
            <w:r>
              <w:rPr>
                <w:rFonts w:ascii="Trebuchet MS" w:hAnsi="Trebuchet MS"/>
                <w:sz w:val="18"/>
                <w:szCs w:val="18"/>
              </w:rPr>
              <w:t>Verbeterde Meldcode.</w:t>
            </w:r>
            <w:r w:rsidR="00A53D28">
              <w:rPr>
                <w:rFonts w:ascii="Trebuchet MS" w:hAnsi="Trebuchet MS"/>
                <w:sz w:val="18"/>
                <w:szCs w:val="18"/>
              </w:rPr>
              <w:t xml:space="preserve"> Het verschilt per school in hoeverre de Meldcode een levend protocol is.</w:t>
            </w:r>
          </w:p>
          <w:p w:rsidR="00E47961" w:rsidRPr="0008604A" w:rsidRDefault="00E47961" w:rsidP="00A53D28">
            <w:pPr>
              <w:rPr>
                <w:rFonts w:ascii="Trebuchet MS" w:hAnsi="Trebuchet MS"/>
                <w:sz w:val="18"/>
                <w:szCs w:val="18"/>
              </w:rPr>
            </w:pPr>
            <w:r>
              <w:rPr>
                <w:rFonts w:ascii="Trebuchet MS" w:hAnsi="Trebuchet MS"/>
                <w:sz w:val="18"/>
                <w:szCs w:val="18"/>
              </w:rPr>
              <w:t>De schoolbesturen hebben een aandachts</w:t>
            </w:r>
            <w:r w:rsidR="00171FAA">
              <w:rPr>
                <w:rFonts w:ascii="Trebuchet MS" w:hAnsi="Trebuchet MS"/>
                <w:sz w:val="18"/>
                <w:szCs w:val="18"/>
              </w:rPr>
              <w:t>-</w:t>
            </w:r>
            <w:r>
              <w:rPr>
                <w:rFonts w:ascii="Trebuchet MS" w:hAnsi="Trebuchet MS"/>
                <w:sz w:val="18"/>
                <w:szCs w:val="18"/>
              </w:rPr>
              <w:t>functionaris.</w:t>
            </w:r>
          </w:p>
        </w:tc>
        <w:tc>
          <w:tcPr>
            <w:tcW w:w="2366" w:type="dxa"/>
            <w:shd w:val="clear" w:color="auto" w:fill="D1F3F7"/>
          </w:tcPr>
          <w:p w:rsidR="00820EB2" w:rsidRDefault="00820EB2" w:rsidP="00A53D28">
            <w:pPr>
              <w:rPr>
                <w:rFonts w:ascii="Trebuchet MS" w:hAnsi="Trebuchet MS"/>
                <w:sz w:val="18"/>
                <w:szCs w:val="18"/>
              </w:rPr>
            </w:pPr>
            <w:r w:rsidRPr="0008604A">
              <w:rPr>
                <w:rFonts w:ascii="Trebuchet MS" w:hAnsi="Trebuchet MS"/>
                <w:sz w:val="18"/>
                <w:szCs w:val="18"/>
              </w:rPr>
              <w:t>-</w:t>
            </w:r>
            <w:r w:rsidR="00A53D28">
              <w:rPr>
                <w:rFonts w:ascii="Trebuchet MS" w:hAnsi="Trebuchet MS"/>
                <w:sz w:val="18"/>
                <w:szCs w:val="18"/>
              </w:rPr>
              <w:t>Iedere school besteedt binnen het team jaarlijks aandacht aan de Meldcode</w:t>
            </w:r>
          </w:p>
          <w:p w:rsidR="00E47961" w:rsidRPr="0008604A" w:rsidRDefault="00E47961" w:rsidP="00A53D28">
            <w:pPr>
              <w:rPr>
                <w:rFonts w:ascii="Trebuchet MS" w:hAnsi="Trebuchet MS"/>
                <w:sz w:val="18"/>
                <w:szCs w:val="18"/>
              </w:rPr>
            </w:pPr>
            <w:r>
              <w:rPr>
                <w:rFonts w:ascii="Trebuchet MS" w:hAnsi="Trebuchet MS"/>
                <w:sz w:val="18"/>
                <w:szCs w:val="18"/>
              </w:rPr>
              <w:t>-Ieder bestuur heeft afspraken over taken en verantwoordelijkheden van de aandachts</w:t>
            </w:r>
            <w:r w:rsidR="00171FAA">
              <w:rPr>
                <w:rFonts w:ascii="Trebuchet MS" w:hAnsi="Trebuchet MS"/>
                <w:sz w:val="18"/>
                <w:szCs w:val="18"/>
              </w:rPr>
              <w:t>-</w:t>
            </w:r>
            <w:r>
              <w:rPr>
                <w:rFonts w:ascii="Trebuchet MS" w:hAnsi="Trebuchet MS"/>
                <w:sz w:val="18"/>
                <w:szCs w:val="18"/>
              </w:rPr>
              <w:t>functionaris.</w:t>
            </w:r>
          </w:p>
        </w:tc>
        <w:tc>
          <w:tcPr>
            <w:tcW w:w="2377" w:type="dxa"/>
            <w:shd w:val="clear" w:color="auto" w:fill="D1F3F7"/>
          </w:tcPr>
          <w:p w:rsidR="00820EB2" w:rsidRDefault="00820EB2" w:rsidP="00820EB2">
            <w:pPr>
              <w:rPr>
                <w:rFonts w:ascii="Trebuchet MS" w:hAnsi="Trebuchet MS"/>
                <w:sz w:val="18"/>
                <w:szCs w:val="18"/>
              </w:rPr>
            </w:pPr>
            <w:r w:rsidRPr="0008604A">
              <w:rPr>
                <w:rFonts w:ascii="Trebuchet MS" w:hAnsi="Trebuchet MS"/>
                <w:sz w:val="18"/>
                <w:szCs w:val="18"/>
              </w:rPr>
              <w:t>-Met ib’ers en directeuren wordt aandacht besteed aan de Meldcode</w:t>
            </w:r>
            <w:r w:rsidR="00AA6D9C">
              <w:rPr>
                <w:rFonts w:ascii="Trebuchet MS" w:hAnsi="Trebuchet MS"/>
                <w:sz w:val="18"/>
                <w:szCs w:val="18"/>
              </w:rPr>
              <w:t>.</w:t>
            </w:r>
          </w:p>
          <w:p w:rsidR="00AA6D9C" w:rsidRDefault="00AA6D9C" w:rsidP="00820EB2">
            <w:pPr>
              <w:rPr>
                <w:rFonts w:ascii="Trebuchet MS" w:hAnsi="Trebuchet MS"/>
                <w:sz w:val="18"/>
                <w:szCs w:val="18"/>
              </w:rPr>
            </w:pPr>
          </w:p>
          <w:p w:rsidR="00AA6D9C" w:rsidRPr="0008604A" w:rsidRDefault="00AA6D9C" w:rsidP="00820EB2">
            <w:pPr>
              <w:rPr>
                <w:rFonts w:ascii="Trebuchet MS" w:hAnsi="Trebuchet MS"/>
                <w:sz w:val="18"/>
                <w:szCs w:val="18"/>
              </w:rPr>
            </w:pPr>
            <w:r>
              <w:rPr>
                <w:rFonts w:ascii="Trebuchet MS" w:hAnsi="Trebuchet MS"/>
                <w:sz w:val="18"/>
                <w:szCs w:val="18"/>
              </w:rPr>
              <w:t>-De besturen delen hun werkwijzen en documenten met elkaar.</w:t>
            </w:r>
          </w:p>
          <w:p w:rsidR="00820EB2" w:rsidRPr="0008604A" w:rsidRDefault="00820EB2" w:rsidP="00A53D28">
            <w:pPr>
              <w:rPr>
                <w:rFonts w:ascii="Trebuchet MS" w:hAnsi="Trebuchet MS"/>
                <w:sz w:val="18"/>
                <w:szCs w:val="18"/>
              </w:rPr>
            </w:pPr>
          </w:p>
        </w:tc>
        <w:tc>
          <w:tcPr>
            <w:tcW w:w="1919" w:type="dxa"/>
            <w:shd w:val="clear" w:color="auto" w:fill="D1F3F7"/>
          </w:tcPr>
          <w:p w:rsidR="00820EB2" w:rsidRPr="009A1A10" w:rsidRDefault="009A636F" w:rsidP="00820EB2">
            <w:pPr>
              <w:rPr>
                <w:rFonts w:ascii="Trebuchet MS" w:hAnsi="Trebuchet MS"/>
                <w:sz w:val="18"/>
                <w:szCs w:val="18"/>
              </w:rPr>
            </w:pPr>
            <w:r w:rsidRPr="009A1A10">
              <w:rPr>
                <w:rFonts w:ascii="Trebuchet MS" w:hAnsi="Trebuchet MS"/>
                <w:sz w:val="18"/>
                <w:szCs w:val="18"/>
              </w:rPr>
              <w:t>Werkgroep PO:</w:t>
            </w:r>
          </w:p>
          <w:p w:rsidR="009A636F" w:rsidRPr="0008604A" w:rsidRDefault="009A1A10" w:rsidP="00820EB2">
            <w:pPr>
              <w:rPr>
                <w:rFonts w:ascii="Trebuchet MS" w:hAnsi="Trebuchet MS"/>
                <w:sz w:val="18"/>
                <w:szCs w:val="18"/>
              </w:rPr>
            </w:pPr>
            <w:r w:rsidRPr="009A1A10">
              <w:rPr>
                <w:rFonts w:ascii="Trebuchet MS" w:hAnsi="Trebuchet MS"/>
                <w:sz w:val="18"/>
                <w:szCs w:val="18"/>
              </w:rPr>
              <w:t>8 december 2021</w:t>
            </w:r>
          </w:p>
        </w:tc>
        <w:tc>
          <w:tcPr>
            <w:tcW w:w="1845" w:type="dxa"/>
            <w:shd w:val="clear" w:color="auto" w:fill="D1F3F7"/>
          </w:tcPr>
          <w:p w:rsidR="00820EB2" w:rsidRDefault="00820EB2" w:rsidP="00820EB2">
            <w:pPr>
              <w:rPr>
                <w:rFonts w:ascii="Trebuchet MS" w:hAnsi="Trebuchet MS"/>
                <w:sz w:val="20"/>
                <w:szCs w:val="20"/>
              </w:rPr>
            </w:pPr>
          </w:p>
        </w:tc>
      </w:tr>
    </w:tbl>
    <w:p w:rsidR="00A606A1" w:rsidRDefault="00A606A1"/>
    <w:p w:rsidR="00A606A1" w:rsidRDefault="00A606A1"/>
    <w:p w:rsidR="00A606A1" w:rsidRDefault="00A606A1"/>
    <w:p w:rsidR="00A606A1" w:rsidRDefault="00A606A1"/>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643496"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Ondersteunings-team</w:t>
            </w:r>
          </w:p>
          <w:p w:rsidR="00AA46B2" w:rsidRDefault="00AA46B2" w:rsidP="00AA46B2">
            <w:pPr>
              <w:pStyle w:val="Lijstalinea"/>
              <w:ind w:left="360"/>
              <w:rPr>
                <w:rFonts w:ascii="Trebuchet MS" w:hAnsi="Trebuchet MS"/>
                <w:sz w:val="18"/>
                <w:szCs w:val="18"/>
              </w:rPr>
            </w:pPr>
          </w:p>
          <w:p w:rsidR="00820EB2" w:rsidRDefault="00820EB2" w:rsidP="00AA46B2">
            <w:pPr>
              <w:pStyle w:val="Lijstalinea"/>
              <w:ind w:left="360"/>
              <w:rPr>
                <w:rFonts w:ascii="Trebuchet MS" w:hAnsi="Trebuchet MS"/>
                <w:sz w:val="18"/>
                <w:szCs w:val="18"/>
              </w:rPr>
            </w:pPr>
          </w:p>
          <w:p w:rsidR="009A636F" w:rsidRDefault="009A636F" w:rsidP="00AA46B2">
            <w:pPr>
              <w:pStyle w:val="Lijstalinea"/>
              <w:ind w:left="360"/>
              <w:rPr>
                <w:rFonts w:ascii="Trebuchet MS" w:hAnsi="Trebuchet MS"/>
                <w:sz w:val="18"/>
                <w:szCs w:val="18"/>
              </w:rPr>
            </w:pPr>
          </w:p>
          <w:p w:rsidR="009A636F" w:rsidRDefault="009A636F" w:rsidP="00AA46B2">
            <w:pPr>
              <w:pStyle w:val="Lijstalinea"/>
              <w:ind w:left="360"/>
              <w:rPr>
                <w:rFonts w:ascii="Trebuchet MS" w:hAnsi="Trebuchet MS"/>
                <w:sz w:val="18"/>
                <w:szCs w:val="18"/>
              </w:rPr>
            </w:pPr>
          </w:p>
          <w:p w:rsidR="009A636F" w:rsidRDefault="009A636F" w:rsidP="009A636F">
            <w:pPr>
              <w:rPr>
                <w:rFonts w:ascii="Trebuchet MS" w:hAnsi="Trebuchet MS"/>
                <w:sz w:val="18"/>
                <w:szCs w:val="18"/>
              </w:rPr>
            </w:pPr>
          </w:p>
          <w:p w:rsidR="00171FAA" w:rsidRPr="009A636F" w:rsidRDefault="00171FAA" w:rsidP="009A636F">
            <w:pPr>
              <w:rPr>
                <w:rFonts w:ascii="Trebuchet MS" w:hAnsi="Trebuchet MS"/>
                <w:sz w:val="18"/>
                <w:szCs w:val="18"/>
              </w:rPr>
            </w:pPr>
          </w:p>
          <w:p w:rsidR="00C96CFD" w:rsidRDefault="00C96CFD" w:rsidP="00C96CFD">
            <w:pPr>
              <w:pStyle w:val="Lijstalinea"/>
              <w:numPr>
                <w:ilvl w:val="0"/>
                <w:numId w:val="1"/>
              </w:numPr>
              <w:rPr>
                <w:rFonts w:ascii="Trebuchet MS" w:hAnsi="Trebuchet MS"/>
                <w:sz w:val="18"/>
                <w:szCs w:val="18"/>
              </w:rPr>
            </w:pPr>
            <w:r w:rsidRPr="008C2948">
              <w:rPr>
                <w:rFonts w:ascii="Trebuchet MS" w:hAnsi="Trebuchet MS"/>
                <w:sz w:val="18"/>
                <w:szCs w:val="18"/>
              </w:rPr>
              <w:t>Duidelijkheid over regievoering</w:t>
            </w:r>
          </w:p>
          <w:p w:rsidR="0040272A" w:rsidRDefault="0040272A" w:rsidP="0040272A">
            <w:pPr>
              <w:rPr>
                <w:rFonts w:ascii="Trebuchet MS" w:hAnsi="Trebuchet MS"/>
                <w:sz w:val="18"/>
                <w:szCs w:val="18"/>
              </w:rPr>
            </w:pPr>
          </w:p>
          <w:p w:rsidR="0040272A" w:rsidRDefault="0040272A" w:rsidP="0040272A">
            <w:pPr>
              <w:rPr>
                <w:rFonts w:ascii="Trebuchet MS" w:hAnsi="Trebuchet MS"/>
                <w:sz w:val="18"/>
                <w:szCs w:val="18"/>
              </w:rPr>
            </w:pPr>
          </w:p>
          <w:p w:rsidR="0040272A" w:rsidRDefault="0040272A" w:rsidP="0040272A">
            <w:pPr>
              <w:rPr>
                <w:rFonts w:ascii="Trebuchet MS" w:hAnsi="Trebuchet MS"/>
                <w:sz w:val="18"/>
                <w:szCs w:val="18"/>
              </w:rPr>
            </w:pPr>
          </w:p>
          <w:p w:rsidR="0040272A" w:rsidRDefault="0040272A" w:rsidP="0040272A">
            <w:pPr>
              <w:rPr>
                <w:rFonts w:ascii="Trebuchet MS" w:hAnsi="Trebuchet MS"/>
                <w:sz w:val="18"/>
                <w:szCs w:val="18"/>
              </w:rPr>
            </w:pPr>
          </w:p>
          <w:p w:rsidR="00171FAA" w:rsidRDefault="00171FAA" w:rsidP="0040272A">
            <w:pPr>
              <w:rPr>
                <w:rFonts w:ascii="Trebuchet MS" w:hAnsi="Trebuchet MS"/>
                <w:sz w:val="18"/>
                <w:szCs w:val="18"/>
              </w:rPr>
            </w:pPr>
          </w:p>
          <w:p w:rsidR="00171FAA" w:rsidRDefault="00171FAA" w:rsidP="0040272A">
            <w:pPr>
              <w:rPr>
                <w:rFonts w:ascii="Trebuchet MS" w:hAnsi="Trebuchet MS"/>
                <w:sz w:val="18"/>
                <w:szCs w:val="18"/>
              </w:rPr>
            </w:pPr>
          </w:p>
          <w:p w:rsidR="00171FAA" w:rsidRDefault="00171FAA" w:rsidP="0040272A">
            <w:pPr>
              <w:rPr>
                <w:rFonts w:ascii="Trebuchet MS" w:hAnsi="Trebuchet MS"/>
                <w:sz w:val="18"/>
                <w:szCs w:val="18"/>
              </w:rPr>
            </w:pPr>
          </w:p>
          <w:p w:rsidR="00171FAA" w:rsidRDefault="00171FAA" w:rsidP="0040272A">
            <w:pPr>
              <w:rPr>
                <w:rFonts w:ascii="Trebuchet MS" w:hAnsi="Trebuchet MS"/>
                <w:sz w:val="18"/>
                <w:szCs w:val="18"/>
              </w:rPr>
            </w:pPr>
          </w:p>
          <w:p w:rsidR="00171FAA" w:rsidRDefault="00171FAA" w:rsidP="0040272A">
            <w:pPr>
              <w:rPr>
                <w:rFonts w:ascii="Trebuchet MS" w:hAnsi="Trebuchet MS"/>
                <w:sz w:val="18"/>
                <w:szCs w:val="18"/>
              </w:rPr>
            </w:pPr>
          </w:p>
          <w:p w:rsidR="00171FAA" w:rsidRDefault="00171FAA" w:rsidP="0040272A">
            <w:pPr>
              <w:rPr>
                <w:rFonts w:ascii="Trebuchet MS" w:hAnsi="Trebuchet MS"/>
                <w:sz w:val="18"/>
                <w:szCs w:val="18"/>
              </w:rPr>
            </w:pPr>
          </w:p>
          <w:p w:rsidR="004E3F89" w:rsidRDefault="0040272A" w:rsidP="0040272A">
            <w:pPr>
              <w:pStyle w:val="Lijstalinea"/>
              <w:numPr>
                <w:ilvl w:val="0"/>
                <w:numId w:val="1"/>
              </w:numPr>
              <w:rPr>
                <w:rFonts w:ascii="Trebuchet MS" w:hAnsi="Trebuchet MS"/>
                <w:sz w:val="18"/>
                <w:szCs w:val="18"/>
              </w:rPr>
            </w:pPr>
            <w:r>
              <w:rPr>
                <w:rFonts w:ascii="Trebuchet MS" w:hAnsi="Trebuchet MS"/>
                <w:sz w:val="18"/>
                <w:szCs w:val="18"/>
              </w:rPr>
              <w:t>Afstemming gedurende hulpverlenings</w:t>
            </w:r>
            <w:r w:rsidR="004E3F89">
              <w:rPr>
                <w:rFonts w:ascii="Trebuchet MS" w:hAnsi="Trebuchet MS"/>
                <w:sz w:val="18"/>
                <w:szCs w:val="18"/>
              </w:rPr>
              <w:t>-</w:t>
            </w:r>
          </w:p>
          <w:p w:rsidR="0040272A" w:rsidRPr="0040272A" w:rsidRDefault="004E3F89" w:rsidP="004E3F89">
            <w:pPr>
              <w:pStyle w:val="Lijstalinea"/>
              <w:ind w:left="360"/>
              <w:rPr>
                <w:rFonts w:ascii="Trebuchet MS" w:hAnsi="Trebuchet MS"/>
                <w:sz w:val="18"/>
                <w:szCs w:val="18"/>
              </w:rPr>
            </w:pPr>
            <w:r>
              <w:rPr>
                <w:rFonts w:ascii="Trebuchet MS" w:hAnsi="Trebuchet MS"/>
                <w:sz w:val="18"/>
                <w:szCs w:val="18"/>
              </w:rPr>
              <w:t>tra</w:t>
            </w:r>
            <w:r w:rsidR="0040272A">
              <w:rPr>
                <w:rFonts w:ascii="Trebuchet MS" w:hAnsi="Trebuchet MS"/>
                <w:sz w:val="18"/>
                <w:szCs w:val="18"/>
              </w:rPr>
              <w:t>jecten</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9A636F" w:rsidRPr="00171FAA" w:rsidRDefault="009A636F" w:rsidP="0040272A">
            <w:pPr>
              <w:rPr>
                <w:rFonts w:ascii="Trebuchet MS" w:hAnsi="Trebuchet MS"/>
                <w:sz w:val="18"/>
                <w:szCs w:val="18"/>
              </w:rPr>
            </w:pPr>
          </w:p>
          <w:p w:rsidR="009A636F" w:rsidRPr="00171FAA" w:rsidRDefault="009A636F" w:rsidP="0040272A">
            <w:pPr>
              <w:rPr>
                <w:rFonts w:ascii="Trebuchet MS" w:hAnsi="Trebuchet MS"/>
                <w:sz w:val="18"/>
                <w:szCs w:val="18"/>
              </w:rPr>
            </w:pPr>
          </w:p>
          <w:p w:rsidR="009A636F" w:rsidRPr="00171FAA" w:rsidRDefault="009A636F" w:rsidP="0040272A">
            <w:pPr>
              <w:rPr>
                <w:rFonts w:ascii="Trebuchet MS" w:hAnsi="Trebuchet MS"/>
                <w:sz w:val="18"/>
                <w:szCs w:val="18"/>
              </w:rPr>
            </w:pPr>
          </w:p>
          <w:p w:rsidR="009A636F" w:rsidRPr="00171FAA" w:rsidRDefault="009A636F" w:rsidP="0040272A">
            <w:pPr>
              <w:rPr>
                <w:rFonts w:ascii="Trebuchet MS" w:hAnsi="Trebuchet MS"/>
                <w:sz w:val="18"/>
                <w:szCs w:val="18"/>
              </w:rPr>
            </w:pPr>
          </w:p>
          <w:p w:rsidR="009A636F" w:rsidRPr="00171FAA" w:rsidRDefault="009A636F" w:rsidP="0040272A">
            <w:pPr>
              <w:rPr>
                <w:rFonts w:ascii="Trebuchet MS" w:hAnsi="Trebuchet MS"/>
                <w:sz w:val="18"/>
                <w:szCs w:val="18"/>
              </w:rPr>
            </w:pPr>
          </w:p>
          <w:p w:rsidR="00AA46B2" w:rsidRPr="00171FAA" w:rsidRDefault="00171FAA" w:rsidP="0040272A">
            <w:pPr>
              <w:rPr>
                <w:rFonts w:ascii="Trebuchet MS" w:hAnsi="Trebuchet MS"/>
                <w:sz w:val="18"/>
                <w:szCs w:val="18"/>
              </w:rPr>
            </w:pPr>
            <w:r w:rsidRPr="00171FAA">
              <w:rPr>
                <w:rFonts w:ascii="Trebuchet MS" w:hAnsi="Trebuchet MS"/>
                <w:sz w:val="18"/>
                <w:szCs w:val="18"/>
              </w:rPr>
              <w:t>De indruk is dat het minder voorkomt dat leerlingen pas op een laat tijdstip in een ondersteuningsteam worden besproken.</w:t>
            </w:r>
          </w:p>
          <w:p w:rsidR="0052145D" w:rsidRPr="00171FAA" w:rsidRDefault="0052145D" w:rsidP="0040272A">
            <w:pPr>
              <w:rPr>
                <w:rFonts w:ascii="Trebuchet MS" w:hAnsi="Trebuchet MS"/>
                <w:sz w:val="18"/>
                <w:szCs w:val="18"/>
              </w:rPr>
            </w:pPr>
          </w:p>
          <w:p w:rsidR="0052145D" w:rsidRPr="00171FAA" w:rsidRDefault="0052145D" w:rsidP="0040272A">
            <w:pPr>
              <w:rPr>
                <w:rFonts w:ascii="Trebuchet MS" w:hAnsi="Trebuchet MS"/>
                <w:sz w:val="18"/>
                <w:szCs w:val="18"/>
              </w:rPr>
            </w:pPr>
          </w:p>
          <w:p w:rsidR="008E4479" w:rsidRPr="00171FAA" w:rsidRDefault="008E4479" w:rsidP="0040272A">
            <w:pPr>
              <w:rPr>
                <w:rFonts w:ascii="Trebuchet MS" w:hAnsi="Trebuchet MS"/>
                <w:sz w:val="18"/>
                <w:szCs w:val="18"/>
              </w:rPr>
            </w:pPr>
            <w:r w:rsidRPr="00171FAA">
              <w:rPr>
                <w:rFonts w:ascii="Trebuchet MS" w:hAnsi="Trebuchet MS"/>
                <w:sz w:val="18"/>
                <w:szCs w:val="18"/>
              </w:rPr>
              <w:t>-</w:t>
            </w:r>
            <w:r w:rsidR="00171FAA">
              <w:rPr>
                <w:rFonts w:ascii="Trebuchet MS" w:hAnsi="Trebuchet MS"/>
                <w:sz w:val="18"/>
                <w:szCs w:val="18"/>
              </w:rPr>
              <w:t>Op Urk is dit sterk verbeterde met de invoering (en uitbreiding) van schoolmaatschappelijk werk. In de NOP is het nog steeds een punt van aandacht. De speciale scholen hebben sinds januari 2021 een vaste klantmanager.</w:t>
            </w:r>
          </w:p>
          <w:p w:rsidR="00E17995" w:rsidRPr="00171FAA" w:rsidRDefault="00E17995" w:rsidP="0040272A">
            <w:pPr>
              <w:rPr>
                <w:rFonts w:ascii="Trebuchet MS" w:hAnsi="Trebuchet MS"/>
                <w:sz w:val="18"/>
                <w:szCs w:val="18"/>
              </w:rPr>
            </w:pPr>
          </w:p>
          <w:p w:rsidR="00E17995" w:rsidRPr="00171FAA" w:rsidRDefault="007B7770" w:rsidP="0040272A">
            <w:pPr>
              <w:rPr>
                <w:rFonts w:ascii="Trebuchet MS" w:hAnsi="Trebuchet MS"/>
                <w:sz w:val="18"/>
                <w:szCs w:val="18"/>
              </w:rPr>
            </w:pPr>
            <w:r>
              <w:rPr>
                <w:rFonts w:ascii="Trebuchet MS" w:hAnsi="Trebuchet MS"/>
                <w:sz w:val="18"/>
                <w:szCs w:val="18"/>
              </w:rPr>
              <w:t>Op dit punt is in 20-21 weinig vooruitgang geboekt. Gemeente NOP heeft de intentie dit mee te nemen in de volgende aanbestedingsronde.</w:t>
            </w:r>
          </w:p>
          <w:p w:rsidR="0040272A" w:rsidRPr="00171FAA" w:rsidRDefault="0040272A" w:rsidP="0040272A">
            <w:pPr>
              <w:rPr>
                <w:rFonts w:ascii="Trebuchet MS" w:hAnsi="Trebuchet MS"/>
                <w:sz w:val="18"/>
                <w:szCs w:val="18"/>
              </w:rPr>
            </w:pPr>
          </w:p>
        </w:tc>
        <w:tc>
          <w:tcPr>
            <w:tcW w:w="2366" w:type="dxa"/>
            <w:shd w:val="clear" w:color="auto" w:fill="D1F3F7"/>
          </w:tcPr>
          <w:p w:rsidR="009A636F" w:rsidRPr="007B7770" w:rsidRDefault="009A636F" w:rsidP="00C96CFD">
            <w:pPr>
              <w:rPr>
                <w:rFonts w:ascii="Trebuchet MS" w:hAnsi="Trebuchet MS"/>
                <w:sz w:val="18"/>
                <w:szCs w:val="18"/>
              </w:rPr>
            </w:pPr>
          </w:p>
          <w:p w:rsidR="009A636F" w:rsidRPr="007B7770" w:rsidRDefault="009A636F" w:rsidP="00C96CFD">
            <w:pPr>
              <w:rPr>
                <w:rFonts w:ascii="Trebuchet MS" w:hAnsi="Trebuchet MS"/>
                <w:sz w:val="18"/>
                <w:szCs w:val="18"/>
              </w:rPr>
            </w:pPr>
          </w:p>
          <w:p w:rsidR="009A636F" w:rsidRPr="007B7770" w:rsidRDefault="009A636F" w:rsidP="00C96CFD">
            <w:pPr>
              <w:rPr>
                <w:rFonts w:ascii="Trebuchet MS" w:hAnsi="Trebuchet MS"/>
                <w:sz w:val="18"/>
                <w:szCs w:val="18"/>
              </w:rPr>
            </w:pPr>
          </w:p>
          <w:p w:rsidR="009A636F" w:rsidRPr="007B7770" w:rsidRDefault="009A636F" w:rsidP="00C96CFD">
            <w:pPr>
              <w:rPr>
                <w:rFonts w:ascii="Trebuchet MS" w:hAnsi="Trebuchet MS"/>
                <w:sz w:val="18"/>
                <w:szCs w:val="18"/>
              </w:rPr>
            </w:pPr>
          </w:p>
          <w:p w:rsidR="00171FAA" w:rsidRPr="007B7770" w:rsidRDefault="00171FAA" w:rsidP="00C96CFD">
            <w:pPr>
              <w:rPr>
                <w:rFonts w:ascii="Trebuchet MS" w:hAnsi="Trebuchet MS"/>
                <w:sz w:val="18"/>
                <w:szCs w:val="18"/>
              </w:rPr>
            </w:pPr>
          </w:p>
          <w:p w:rsidR="00A46FD0" w:rsidRPr="007B7770" w:rsidRDefault="00171FAA" w:rsidP="00C96CFD">
            <w:pPr>
              <w:rPr>
                <w:rFonts w:ascii="Trebuchet MS" w:hAnsi="Trebuchet MS"/>
                <w:sz w:val="18"/>
                <w:szCs w:val="18"/>
              </w:rPr>
            </w:pPr>
            <w:r w:rsidRPr="007B7770">
              <w:rPr>
                <w:rFonts w:ascii="Trebuchet MS" w:hAnsi="Trebuchet MS"/>
                <w:sz w:val="18"/>
                <w:szCs w:val="18"/>
              </w:rPr>
              <w:t>De school brengt leerlingen tijdig</w:t>
            </w:r>
            <w:r w:rsidR="00761883" w:rsidRPr="007B7770">
              <w:rPr>
                <w:rFonts w:ascii="Trebuchet MS" w:hAnsi="Trebuchet MS"/>
                <w:sz w:val="18"/>
                <w:szCs w:val="18"/>
              </w:rPr>
              <w:t xml:space="preserve"> </w:t>
            </w:r>
            <w:r w:rsidRPr="007B7770">
              <w:rPr>
                <w:rFonts w:ascii="Trebuchet MS" w:hAnsi="Trebuchet MS"/>
                <w:sz w:val="18"/>
                <w:szCs w:val="18"/>
              </w:rPr>
              <w:t xml:space="preserve">in </w:t>
            </w:r>
            <w:r w:rsidR="00761883" w:rsidRPr="007B7770">
              <w:rPr>
                <w:rFonts w:ascii="Trebuchet MS" w:hAnsi="Trebuchet MS"/>
                <w:sz w:val="18"/>
                <w:szCs w:val="18"/>
              </w:rPr>
              <w:t>in het ondersteuningsteam.</w:t>
            </w:r>
          </w:p>
          <w:p w:rsidR="0052145D" w:rsidRPr="007B7770" w:rsidRDefault="0052145D" w:rsidP="00C96CFD">
            <w:pPr>
              <w:rPr>
                <w:rFonts w:ascii="Trebuchet MS" w:hAnsi="Trebuchet MS"/>
                <w:sz w:val="18"/>
                <w:szCs w:val="18"/>
              </w:rPr>
            </w:pPr>
          </w:p>
          <w:p w:rsidR="0052145D" w:rsidRPr="007B7770" w:rsidRDefault="0052145D" w:rsidP="00C96CFD">
            <w:pPr>
              <w:rPr>
                <w:rFonts w:ascii="Trebuchet MS" w:hAnsi="Trebuchet MS"/>
                <w:sz w:val="18"/>
                <w:szCs w:val="18"/>
              </w:rPr>
            </w:pPr>
          </w:p>
          <w:p w:rsidR="0052145D" w:rsidRPr="007B7770" w:rsidRDefault="0052145D" w:rsidP="00C96CFD">
            <w:pPr>
              <w:rPr>
                <w:rFonts w:ascii="Trebuchet MS" w:hAnsi="Trebuchet MS"/>
                <w:sz w:val="18"/>
                <w:szCs w:val="18"/>
              </w:rPr>
            </w:pPr>
          </w:p>
          <w:p w:rsidR="0052145D" w:rsidRPr="007B7770" w:rsidRDefault="0052145D" w:rsidP="00C96CFD">
            <w:pPr>
              <w:rPr>
                <w:rFonts w:ascii="Trebuchet MS" w:hAnsi="Trebuchet MS"/>
                <w:sz w:val="18"/>
                <w:szCs w:val="18"/>
              </w:rPr>
            </w:pPr>
          </w:p>
          <w:p w:rsidR="00171FAA" w:rsidRPr="007B7770" w:rsidRDefault="00171FAA" w:rsidP="00C96CFD">
            <w:pPr>
              <w:rPr>
                <w:rFonts w:ascii="Trebuchet MS" w:hAnsi="Trebuchet MS"/>
                <w:sz w:val="18"/>
                <w:szCs w:val="18"/>
              </w:rPr>
            </w:pPr>
          </w:p>
          <w:p w:rsidR="00C96CFD" w:rsidRPr="007B7770" w:rsidRDefault="00C96CFD" w:rsidP="00C96CFD">
            <w:pPr>
              <w:rPr>
                <w:rFonts w:ascii="Trebuchet MS" w:hAnsi="Trebuchet MS"/>
                <w:sz w:val="18"/>
                <w:szCs w:val="18"/>
              </w:rPr>
            </w:pPr>
            <w:r w:rsidRPr="007B7770">
              <w:rPr>
                <w:rFonts w:ascii="Trebuchet MS" w:hAnsi="Trebuchet MS"/>
                <w:sz w:val="18"/>
                <w:szCs w:val="18"/>
              </w:rPr>
              <w:t>-Het samenwerkings-verband heeft afspraken met de gemeenten/</w:t>
            </w:r>
          </w:p>
          <w:p w:rsidR="00C96CFD" w:rsidRPr="007B7770" w:rsidRDefault="00C96CFD" w:rsidP="00C96CFD">
            <w:pPr>
              <w:rPr>
                <w:rFonts w:ascii="Trebuchet MS" w:hAnsi="Trebuchet MS"/>
                <w:sz w:val="18"/>
                <w:szCs w:val="18"/>
              </w:rPr>
            </w:pPr>
            <w:r w:rsidRPr="007B7770">
              <w:rPr>
                <w:rFonts w:ascii="Trebuchet MS" w:hAnsi="Trebuchet MS"/>
                <w:sz w:val="18"/>
                <w:szCs w:val="18"/>
              </w:rPr>
              <w:t>sociale teams over de regievoering</w:t>
            </w:r>
            <w:r w:rsidR="00171FAA" w:rsidRPr="007B7770">
              <w:rPr>
                <w:rFonts w:ascii="Trebuchet MS" w:hAnsi="Trebuchet MS"/>
                <w:sz w:val="18"/>
                <w:szCs w:val="18"/>
              </w:rPr>
              <w:t>.</w:t>
            </w:r>
          </w:p>
          <w:p w:rsidR="00171FAA" w:rsidRPr="007B7770" w:rsidRDefault="00171FAA" w:rsidP="00C96CFD">
            <w:pPr>
              <w:rPr>
                <w:rFonts w:ascii="Trebuchet MS" w:hAnsi="Trebuchet MS"/>
                <w:sz w:val="18"/>
                <w:szCs w:val="18"/>
              </w:rPr>
            </w:pPr>
            <w:r w:rsidRPr="007B7770">
              <w:rPr>
                <w:rFonts w:ascii="Trebuchet MS" w:hAnsi="Trebuchet MS"/>
                <w:sz w:val="18"/>
                <w:szCs w:val="18"/>
              </w:rPr>
              <w:t>-In de NOP krijgt in 21-22 tenminste 50% van de scholen een vaste klantmanager</w:t>
            </w:r>
          </w:p>
          <w:p w:rsidR="0040272A" w:rsidRPr="007B7770" w:rsidRDefault="0040272A" w:rsidP="00C96CFD">
            <w:pPr>
              <w:rPr>
                <w:rFonts w:ascii="Trebuchet MS" w:hAnsi="Trebuchet MS"/>
                <w:sz w:val="18"/>
                <w:szCs w:val="18"/>
              </w:rPr>
            </w:pPr>
          </w:p>
          <w:p w:rsidR="00171FAA" w:rsidRPr="007B7770" w:rsidRDefault="00171FAA" w:rsidP="00C96CFD">
            <w:pPr>
              <w:rPr>
                <w:rFonts w:ascii="Trebuchet MS" w:hAnsi="Trebuchet MS"/>
                <w:sz w:val="18"/>
                <w:szCs w:val="18"/>
              </w:rPr>
            </w:pPr>
          </w:p>
          <w:p w:rsidR="00171FAA" w:rsidRPr="007B7770" w:rsidRDefault="00171FAA" w:rsidP="00C96CFD">
            <w:pPr>
              <w:rPr>
                <w:rFonts w:ascii="Trebuchet MS" w:hAnsi="Trebuchet MS"/>
                <w:sz w:val="18"/>
                <w:szCs w:val="18"/>
              </w:rPr>
            </w:pPr>
          </w:p>
          <w:p w:rsidR="0040272A" w:rsidRPr="007B7770" w:rsidRDefault="00AA46B2" w:rsidP="00AA46B2">
            <w:pPr>
              <w:rPr>
                <w:rFonts w:ascii="Trebuchet MS" w:hAnsi="Trebuchet MS"/>
                <w:sz w:val="18"/>
                <w:szCs w:val="18"/>
              </w:rPr>
            </w:pPr>
            <w:r w:rsidRPr="007B7770">
              <w:rPr>
                <w:rFonts w:ascii="Trebuchet MS" w:hAnsi="Trebuchet MS"/>
                <w:sz w:val="18"/>
                <w:szCs w:val="18"/>
              </w:rPr>
              <w:t>Met de drie grootste zorgaanbieders zijn hierover afspraken gemaakt.</w:t>
            </w:r>
          </w:p>
        </w:tc>
        <w:tc>
          <w:tcPr>
            <w:tcW w:w="2377" w:type="dxa"/>
            <w:shd w:val="clear" w:color="auto" w:fill="D1F3F7"/>
          </w:tcPr>
          <w:p w:rsidR="009A636F" w:rsidRPr="007B7770" w:rsidRDefault="009A636F" w:rsidP="00643496">
            <w:pPr>
              <w:rPr>
                <w:rFonts w:ascii="Trebuchet MS" w:hAnsi="Trebuchet MS"/>
                <w:sz w:val="18"/>
                <w:szCs w:val="18"/>
              </w:rPr>
            </w:pPr>
          </w:p>
          <w:p w:rsidR="009A636F" w:rsidRPr="007B7770" w:rsidRDefault="009A636F" w:rsidP="00643496">
            <w:pPr>
              <w:rPr>
                <w:rFonts w:ascii="Trebuchet MS" w:hAnsi="Trebuchet MS"/>
                <w:sz w:val="18"/>
                <w:szCs w:val="18"/>
              </w:rPr>
            </w:pPr>
          </w:p>
          <w:p w:rsidR="009A636F" w:rsidRPr="007B7770" w:rsidRDefault="009A636F" w:rsidP="00643496">
            <w:pPr>
              <w:rPr>
                <w:rFonts w:ascii="Trebuchet MS" w:hAnsi="Trebuchet MS"/>
                <w:sz w:val="18"/>
                <w:szCs w:val="18"/>
              </w:rPr>
            </w:pPr>
          </w:p>
          <w:p w:rsidR="009A636F" w:rsidRPr="007B7770" w:rsidRDefault="009A636F" w:rsidP="00643496">
            <w:pPr>
              <w:rPr>
                <w:rFonts w:ascii="Trebuchet MS" w:hAnsi="Trebuchet MS"/>
                <w:sz w:val="18"/>
                <w:szCs w:val="18"/>
              </w:rPr>
            </w:pPr>
          </w:p>
          <w:p w:rsidR="00171FAA" w:rsidRPr="007B7770" w:rsidRDefault="00171FAA" w:rsidP="00643496">
            <w:pPr>
              <w:rPr>
                <w:rFonts w:ascii="Trebuchet MS" w:hAnsi="Trebuchet MS"/>
                <w:sz w:val="18"/>
                <w:szCs w:val="18"/>
              </w:rPr>
            </w:pPr>
          </w:p>
          <w:p w:rsidR="00643496" w:rsidRPr="007B7770" w:rsidRDefault="002B5071" w:rsidP="00643496">
            <w:pPr>
              <w:rPr>
                <w:rFonts w:ascii="Trebuchet MS" w:hAnsi="Trebuchet MS"/>
                <w:sz w:val="18"/>
                <w:szCs w:val="18"/>
              </w:rPr>
            </w:pPr>
            <w:r w:rsidRPr="007B7770">
              <w:rPr>
                <w:rFonts w:ascii="Trebuchet MS" w:hAnsi="Trebuchet MS"/>
                <w:sz w:val="18"/>
                <w:szCs w:val="18"/>
              </w:rPr>
              <w:t>-</w:t>
            </w:r>
            <w:r w:rsidR="00A46FD0" w:rsidRPr="007B7770">
              <w:rPr>
                <w:rFonts w:ascii="Trebuchet MS" w:hAnsi="Trebuchet MS"/>
                <w:sz w:val="18"/>
                <w:szCs w:val="18"/>
              </w:rPr>
              <w:t xml:space="preserve">Aan dit onderwerp wordt aandacht besteed tijdens </w:t>
            </w:r>
            <w:r w:rsidR="005E7BB0" w:rsidRPr="007B7770">
              <w:rPr>
                <w:rFonts w:ascii="Trebuchet MS" w:hAnsi="Trebuchet MS"/>
                <w:sz w:val="18"/>
                <w:szCs w:val="18"/>
              </w:rPr>
              <w:t>een bijeenkomst waar ib’ers en me</w:t>
            </w:r>
            <w:r w:rsidR="0040272A" w:rsidRPr="007B7770">
              <w:rPr>
                <w:rFonts w:ascii="Trebuchet MS" w:hAnsi="Trebuchet MS"/>
                <w:sz w:val="18"/>
                <w:szCs w:val="18"/>
              </w:rPr>
              <w:t xml:space="preserve">dewerkers GGD en sociaal team / </w:t>
            </w:r>
            <w:r w:rsidR="005E7BB0" w:rsidRPr="007B7770">
              <w:rPr>
                <w:rFonts w:ascii="Trebuchet MS" w:hAnsi="Trebuchet MS"/>
                <w:sz w:val="18"/>
                <w:szCs w:val="18"/>
              </w:rPr>
              <w:t>CJG aanwezig zijn</w:t>
            </w:r>
          </w:p>
          <w:p w:rsidR="0052145D" w:rsidRPr="007B7770" w:rsidRDefault="0052145D" w:rsidP="0040272A">
            <w:pPr>
              <w:rPr>
                <w:rFonts w:ascii="Trebuchet MS" w:hAnsi="Trebuchet MS"/>
                <w:sz w:val="18"/>
                <w:szCs w:val="18"/>
              </w:rPr>
            </w:pPr>
          </w:p>
          <w:p w:rsidR="00171FAA" w:rsidRPr="007B7770" w:rsidRDefault="00171FAA" w:rsidP="0040272A">
            <w:pPr>
              <w:rPr>
                <w:rFonts w:ascii="Trebuchet MS" w:hAnsi="Trebuchet MS"/>
                <w:sz w:val="18"/>
                <w:szCs w:val="18"/>
              </w:rPr>
            </w:pPr>
          </w:p>
          <w:p w:rsidR="00A46FD0" w:rsidRPr="007B7770" w:rsidRDefault="00A46FD0" w:rsidP="0040272A">
            <w:pPr>
              <w:rPr>
                <w:rFonts w:ascii="Trebuchet MS" w:hAnsi="Trebuchet MS"/>
                <w:sz w:val="18"/>
                <w:szCs w:val="18"/>
              </w:rPr>
            </w:pPr>
            <w:r w:rsidRPr="007B7770">
              <w:rPr>
                <w:rFonts w:ascii="Trebuchet MS" w:hAnsi="Trebuchet MS"/>
                <w:sz w:val="18"/>
                <w:szCs w:val="18"/>
              </w:rPr>
              <w:t xml:space="preserve">-Deze afspraken worden per gemeente gemaakt. </w:t>
            </w:r>
          </w:p>
          <w:p w:rsidR="00E17995" w:rsidRPr="007B7770" w:rsidRDefault="00E17995" w:rsidP="0040272A">
            <w:pPr>
              <w:rPr>
                <w:rFonts w:ascii="Trebuchet MS" w:hAnsi="Trebuchet MS"/>
                <w:sz w:val="18"/>
                <w:szCs w:val="18"/>
              </w:rPr>
            </w:pPr>
          </w:p>
          <w:p w:rsidR="00E17995" w:rsidRPr="007B7770" w:rsidRDefault="00E17995" w:rsidP="0040272A">
            <w:pPr>
              <w:rPr>
                <w:rFonts w:ascii="Trebuchet MS" w:hAnsi="Trebuchet MS"/>
                <w:sz w:val="18"/>
                <w:szCs w:val="18"/>
              </w:rPr>
            </w:pPr>
          </w:p>
          <w:p w:rsidR="00E17995" w:rsidRPr="007B7770" w:rsidRDefault="00E17995" w:rsidP="0040272A">
            <w:pPr>
              <w:rPr>
                <w:rFonts w:ascii="Trebuchet MS" w:hAnsi="Trebuchet MS"/>
                <w:sz w:val="18"/>
                <w:szCs w:val="18"/>
              </w:rPr>
            </w:pPr>
          </w:p>
          <w:p w:rsidR="00E17995" w:rsidRPr="007B7770" w:rsidRDefault="00E17995" w:rsidP="00171FAA">
            <w:pPr>
              <w:rPr>
                <w:rFonts w:ascii="Trebuchet MS" w:hAnsi="Trebuchet MS"/>
                <w:sz w:val="18"/>
                <w:szCs w:val="18"/>
              </w:rPr>
            </w:pPr>
            <w:r w:rsidRPr="007B7770">
              <w:rPr>
                <w:rFonts w:ascii="Trebuchet MS" w:hAnsi="Trebuchet MS"/>
                <w:sz w:val="18"/>
                <w:szCs w:val="18"/>
              </w:rPr>
              <w:t>-</w:t>
            </w:r>
            <w:r w:rsidR="00171FAA" w:rsidRPr="007B7770">
              <w:rPr>
                <w:rFonts w:ascii="Trebuchet MS" w:hAnsi="Trebuchet MS"/>
                <w:sz w:val="18"/>
                <w:szCs w:val="18"/>
              </w:rPr>
              <w:t>Het samenwerkings-verband is hierover in gesprek met de gemeente</w:t>
            </w:r>
            <w:r w:rsidR="007B7770" w:rsidRPr="007B7770">
              <w:rPr>
                <w:rFonts w:ascii="Trebuchet MS" w:hAnsi="Trebuchet MS"/>
                <w:sz w:val="18"/>
                <w:szCs w:val="18"/>
              </w:rPr>
              <w:t>.</w:t>
            </w:r>
          </w:p>
          <w:p w:rsidR="007B7770" w:rsidRPr="007B7770" w:rsidRDefault="007B7770" w:rsidP="00171FAA">
            <w:pPr>
              <w:rPr>
                <w:rFonts w:ascii="Trebuchet MS" w:hAnsi="Trebuchet MS"/>
                <w:sz w:val="18"/>
                <w:szCs w:val="18"/>
              </w:rPr>
            </w:pPr>
          </w:p>
          <w:p w:rsidR="007B7770" w:rsidRPr="007B7770" w:rsidRDefault="007B7770" w:rsidP="00171FAA">
            <w:pPr>
              <w:rPr>
                <w:rFonts w:ascii="Trebuchet MS" w:hAnsi="Trebuchet MS"/>
                <w:sz w:val="18"/>
                <w:szCs w:val="18"/>
              </w:rPr>
            </w:pPr>
          </w:p>
          <w:p w:rsidR="007B7770" w:rsidRPr="007B7770" w:rsidRDefault="007B7770" w:rsidP="00171FAA">
            <w:pPr>
              <w:rPr>
                <w:rFonts w:ascii="Trebuchet MS" w:hAnsi="Trebuchet MS"/>
                <w:sz w:val="18"/>
                <w:szCs w:val="18"/>
              </w:rPr>
            </w:pPr>
          </w:p>
          <w:p w:rsidR="007B7770" w:rsidRPr="007B7770" w:rsidRDefault="007B7770" w:rsidP="007B7770">
            <w:pPr>
              <w:rPr>
                <w:rFonts w:ascii="Trebuchet MS" w:hAnsi="Trebuchet MS"/>
                <w:sz w:val="18"/>
                <w:szCs w:val="18"/>
              </w:rPr>
            </w:pPr>
            <w:r w:rsidRPr="007B7770">
              <w:rPr>
                <w:rFonts w:ascii="Trebuchet MS" w:hAnsi="Trebuchet MS"/>
                <w:sz w:val="18"/>
                <w:szCs w:val="18"/>
              </w:rPr>
              <w:t>-Het samenwerkings-verband is hierover in gesprek met de gemeente.</w:t>
            </w:r>
          </w:p>
          <w:p w:rsidR="007B7770" w:rsidRPr="007B7770" w:rsidRDefault="007B7770" w:rsidP="00171FAA">
            <w:pPr>
              <w:rPr>
                <w:rFonts w:ascii="Trebuchet MS" w:hAnsi="Trebuchet MS"/>
                <w:sz w:val="18"/>
                <w:szCs w:val="18"/>
              </w:rPr>
            </w:pPr>
          </w:p>
          <w:p w:rsidR="007B7770" w:rsidRPr="007B7770" w:rsidRDefault="007B7770" w:rsidP="00171FAA">
            <w:pPr>
              <w:rPr>
                <w:rFonts w:ascii="Trebuchet MS" w:hAnsi="Trebuchet MS"/>
                <w:sz w:val="18"/>
                <w:szCs w:val="18"/>
              </w:rPr>
            </w:pPr>
          </w:p>
        </w:tc>
        <w:tc>
          <w:tcPr>
            <w:tcW w:w="1919" w:type="dxa"/>
            <w:shd w:val="clear" w:color="auto" w:fill="D1F3F7"/>
          </w:tcPr>
          <w:p w:rsidR="00643496" w:rsidRPr="005B6133" w:rsidRDefault="00643496" w:rsidP="00643496">
            <w:pPr>
              <w:rPr>
                <w:rFonts w:ascii="Trebuchet MS" w:hAnsi="Trebuchet MS"/>
                <w:sz w:val="18"/>
                <w:szCs w:val="18"/>
                <w:highlight w:val="yellow"/>
              </w:rPr>
            </w:pPr>
          </w:p>
          <w:p w:rsidR="009A636F" w:rsidRPr="005B6133" w:rsidRDefault="009A636F" w:rsidP="00643496">
            <w:pPr>
              <w:rPr>
                <w:rFonts w:ascii="Trebuchet MS" w:hAnsi="Trebuchet MS"/>
                <w:sz w:val="18"/>
                <w:szCs w:val="18"/>
                <w:highlight w:val="yellow"/>
              </w:rPr>
            </w:pPr>
          </w:p>
          <w:p w:rsidR="009A636F" w:rsidRPr="005B6133" w:rsidRDefault="009A636F" w:rsidP="00643496">
            <w:pPr>
              <w:rPr>
                <w:rFonts w:ascii="Trebuchet MS" w:hAnsi="Trebuchet MS"/>
                <w:sz w:val="18"/>
                <w:szCs w:val="18"/>
                <w:highlight w:val="yellow"/>
              </w:rPr>
            </w:pPr>
          </w:p>
          <w:p w:rsidR="009A636F" w:rsidRPr="005B6133" w:rsidRDefault="009A636F" w:rsidP="00643496">
            <w:pPr>
              <w:rPr>
                <w:rFonts w:ascii="Trebuchet MS" w:hAnsi="Trebuchet MS"/>
                <w:sz w:val="18"/>
                <w:szCs w:val="18"/>
                <w:highlight w:val="yellow"/>
              </w:rPr>
            </w:pPr>
          </w:p>
          <w:p w:rsidR="009A636F" w:rsidRPr="005B6133" w:rsidRDefault="009A636F" w:rsidP="00643496">
            <w:pPr>
              <w:rPr>
                <w:rFonts w:ascii="Trebuchet MS" w:hAnsi="Trebuchet MS"/>
                <w:sz w:val="18"/>
                <w:szCs w:val="18"/>
                <w:highlight w:val="yellow"/>
              </w:rPr>
            </w:pPr>
          </w:p>
          <w:p w:rsidR="009A636F" w:rsidRPr="009A1A10" w:rsidRDefault="009A636F" w:rsidP="00643496">
            <w:pPr>
              <w:rPr>
                <w:rFonts w:ascii="Trebuchet MS" w:hAnsi="Trebuchet MS"/>
                <w:sz w:val="18"/>
                <w:szCs w:val="18"/>
              </w:rPr>
            </w:pPr>
            <w:r w:rsidRPr="009A1A10">
              <w:rPr>
                <w:rFonts w:ascii="Trebuchet MS" w:hAnsi="Trebuchet MS"/>
                <w:sz w:val="18"/>
                <w:szCs w:val="18"/>
              </w:rPr>
              <w:t>Bijeenkomsten nog te plannen.</w:t>
            </w:r>
          </w:p>
          <w:p w:rsidR="009A636F" w:rsidRPr="009A1A10" w:rsidRDefault="009A636F" w:rsidP="00643496">
            <w:pPr>
              <w:rPr>
                <w:rFonts w:ascii="Trebuchet MS" w:hAnsi="Trebuchet MS"/>
                <w:i/>
                <w:sz w:val="18"/>
                <w:szCs w:val="18"/>
              </w:rPr>
            </w:pPr>
          </w:p>
          <w:p w:rsidR="009A636F" w:rsidRPr="009A1A10" w:rsidRDefault="009A636F" w:rsidP="00643496">
            <w:pPr>
              <w:rPr>
                <w:rFonts w:ascii="Trebuchet MS" w:hAnsi="Trebuchet MS"/>
                <w:sz w:val="18"/>
                <w:szCs w:val="18"/>
              </w:rPr>
            </w:pPr>
            <w:r w:rsidRPr="009A1A10">
              <w:rPr>
                <w:rFonts w:ascii="Trebuchet MS" w:hAnsi="Trebuchet MS"/>
                <w:sz w:val="18"/>
                <w:szCs w:val="18"/>
              </w:rPr>
              <w:t>Werkgroep PO:</w:t>
            </w:r>
          </w:p>
          <w:p w:rsidR="009A636F" w:rsidRPr="009A1A10" w:rsidRDefault="009A1A10" w:rsidP="00643496">
            <w:pPr>
              <w:rPr>
                <w:rFonts w:ascii="Trebuchet MS" w:hAnsi="Trebuchet MS"/>
                <w:sz w:val="18"/>
                <w:szCs w:val="18"/>
              </w:rPr>
            </w:pPr>
            <w:r w:rsidRPr="009A1A10">
              <w:rPr>
                <w:rFonts w:ascii="Trebuchet MS" w:hAnsi="Trebuchet MS"/>
                <w:sz w:val="18"/>
                <w:szCs w:val="18"/>
              </w:rPr>
              <w:t>8</w:t>
            </w:r>
            <w:r w:rsidR="009A636F" w:rsidRPr="009A1A10">
              <w:rPr>
                <w:rFonts w:ascii="Trebuchet MS" w:hAnsi="Trebuchet MS"/>
                <w:sz w:val="18"/>
                <w:szCs w:val="18"/>
              </w:rPr>
              <w:t xml:space="preserve"> dece</w:t>
            </w:r>
            <w:r w:rsidRPr="009A1A10">
              <w:rPr>
                <w:rFonts w:ascii="Trebuchet MS" w:hAnsi="Trebuchet MS"/>
                <w:sz w:val="18"/>
                <w:szCs w:val="18"/>
              </w:rPr>
              <w:t>mber 2021</w:t>
            </w:r>
          </w:p>
          <w:p w:rsidR="009A636F" w:rsidRPr="009A1A10" w:rsidRDefault="009A636F" w:rsidP="00643496">
            <w:pPr>
              <w:rPr>
                <w:rFonts w:ascii="Trebuchet MS" w:hAnsi="Trebuchet MS"/>
                <w:i/>
                <w:sz w:val="18"/>
                <w:szCs w:val="18"/>
              </w:rPr>
            </w:pPr>
          </w:p>
          <w:p w:rsidR="009A636F" w:rsidRPr="009A1A10" w:rsidRDefault="009A636F" w:rsidP="00643496">
            <w:pPr>
              <w:rPr>
                <w:rFonts w:ascii="Trebuchet MS" w:hAnsi="Trebuchet MS"/>
                <w:i/>
                <w:sz w:val="18"/>
                <w:szCs w:val="18"/>
              </w:rPr>
            </w:pPr>
          </w:p>
          <w:p w:rsidR="009A1A10" w:rsidRPr="009A1A10" w:rsidRDefault="009A1A10" w:rsidP="009A1A10">
            <w:pPr>
              <w:rPr>
                <w:rFonts w:ascii="Trebuchet MS" w:hAnsi="Trebuchet MS"/>
                <w:sz w:val="18"/>
                <w:szCs w:val="18"/>
              </w:rPr>
            </w:pPr>
          </w:p>
          <w:p w:rsidR="009A1A10" w:rsidRPr="009A1A10" w:rsidRDefault="009A1A10" w:rsidP="009A1A10">
            <w:pPr>
              <w:rPr>
                <w:rFonts w:ascii="Trebuchet MS" w:hAnsi="Trebuchet MS"/>
                <w:sz w:val="18"/>
                <w:szCs w:val="18"/>
              </w:rPr>
            </w:pPr>
            <w:r w:rsidRPr="009A1A10">
              <w:rPr>
                <w:rFonts w:ascii="Trebuchet MS" w:hAnsi="Trebuchet MS"/>
                <w:sz w:val="18"/>
                <w:szCs w:val="18"/>
              </w:rPr>
              <w:t>Werkgroep PO:</w:t>
            </w:r>
          </w:p>
          <w:p w:rsidR="009A1A10" w:rsidRPr="009A1A10" w:rsidRDefault="009A1A10" w:rsidP="009A1A10">
            <w:pPr>
              <w:rPr>
                <w:rFonts w:ascii="Trebuchet MS" w:hAnsi="Trebuchet MS"/>
                <w:sz w:val="18"/>
                <w:szCs w:val="18"/>
              </w:rPr>
            </w:pPr>
            <w:r w:rsidRPr="009A1A10">
              <w:rPr>
                <w:rFonts w:ascii="Trebuchet MS" w:hAnsi="Trebuchet MS"/>
                <w:sz w:val="18"/>
                <w:szCs w:val="18"/>
              </w:rPr>
              <w:t>8 december 2021</w:t>
            </w:r>
          </w:p>
          <w:p w:rsidR="009A636F" w:rsidRPr="009A1A10" w:rsidRDefault="009A636F" w:rsidP="009A636F">
            <w:pPr>
              <w:rPr>
                <w:rFonts w:ascii="Trebuchet MS" w:hAnsi="Trebuchet MS"/>
                <w:i/>
                <w:sz w:val="18"/>
                <w:szCs w:val="18"/>
              </w:rPr>
            </w:pPr>
          </w:p>
          <w:p w:rsidR="009A636F" w:rsidRPr="009A1A10" w:rsidRDefault="009A636F" w:rsidP="009A636F">
            <w:pPr>
              <w:rPr>
                <w:rFonts w:ascii="Trebuchet MS" w:hAnsi="Trebuchet MS"/>
                <w:i/>
                <w:sz w:val="18"/>
                <w:szCs w:val="18"/>
              </w:rPr>
            </w:pPr>
          </w:p>
          <w:p w:rsidR="009A636F" w:rsidRPr="009A1A10" w:rsidRDefault="009A636F" w:rsidP="009A636F">
            <w:pPr>
              <w:rPr>
                <w:rFonts w:ascii="Trebuchet MS" w:hAnsi="Trebuchet MS"/>
                <w:i/>
                <w:sz w:val="18"/>
                <w:szCs w:val="18"/>
              </w:rPr>
            </w:pPr>
          </w:p>
          <w:p w:rsidR="009A1A10" w:rsidRPr="009A1A10" w:rsidRDefault="009A1A10" w:rsidP="009A1A10">
            <w:pPr>
              <w:rPr>
                <w:rFonts w:ascii="Trebuchet MS" w:hAnsi="Trebuchet MS"/>
                <w:sz w:val="18"/>
                <w:szCs w:val="18"/>
              </w:rPr>
            </w:pPr>
            <w:r w:rsidRPr="009A1A10">
              <w:rPr>
                <w:rFonts w:ascii="Trebuchet MS" w:hAnsi="Trebuchet MS"/>
                <w:sz w:val="18"/>
                <w:szCs w:val="18"/>
              </w:rPr>
              <w:t>Werkgroep PO:</w:t>
            </w:r>
          </w:p>
          <w:p w:rsidR="009A1A10" w:rsidRPr="009A1A10" w:rsidRDefault="009A1A10" w:rsidP="009A1A10">
            <w:pPr>
              <w:rPr>
                <w:rFonts w:ascii="Trebuchet MS" w:hAnsi="Trebuchet MS"/>
                <w:sz w:val="18"/>
                <w:szCs w:val="18"/>
              </w:rPr>
            </w:pPr>
            <w:r w:rsidRPr="009A1A10">
              <w:rPr>
                <w:rFonts w:ascii="Trebuchet MS" w:hAnsi="Trebuchet MS"/>
                <w:sz w:val="18"/>
                <w:szCs w:val="18"/>
              </w:rPr>
              <w:t>8 december 2021</w:t>
            </w:r>
          </w:p>
          <w:p w:rsidR="009A636F" w:rsidRDefault="009A636F" w:rsidP="009A636F">
            <w:pPr>
              <w:rPr>
                <w:rFonts w:ascii="Trebuchet MS" w:hAnsi="Trebuchet MS"/>
                <w:sz w:val="18"/>
                <w:szCs w:val="18"/>
                <w:highlight w:val="yellow"/>
              </w:rPr>
            </w:pPr>
          </w:p>
          <w:p w:rsidR="009A1A10" w:rsidRDefault="009A1A10" w:rsidP="009A636F">
            <w:pPr>
              <w:rPr>
                <w:rFonts w:ascii="Trebuchet MS" w:hAnsi="Trebuchet MS"/>
                <w:sz w:val="18"/>
                <w:szCs w:val="18"/>
                <w:highlight w:val="yellow"/>
              </w:rPr>
            </w:pPr>
          </w:p>
          <w:p w:rsidR="009A1A10" w:rsidRDefault="009A1A10" w:rsidP="009A636F">
            <w:pPr>
              <w:rPr>
                <w:rFonts w:ascii="Trebuchet MS" w:hAnsi="Trebuchet MS"/>
                <w:sz w:val="18"/>
                <w:szCs w:val="18"/>
                <w:highlight w:val="yellow"/>
              </w:rPr>
            </w:pPr>
          </w:p>
          <w:p w:rsidR="009A1A10" w:rsidRDefault="009A1A10" w:rsidP="009A636F">
            <w:pPr>
              <w:rPr>
                <w:rFonts w:ascii="Trebuchet MS" w:hAnsi="Trebuchet MS"/>
                <w:sz w:val="18"/>
                <w:szCs w:val="18"/>
                <w:highlight w:val="yellow"/>
              </w:rPr>
            </w:pPr>
          </w:p>
          <w:p w:rsidR="009A1A10" w:rsidRDefault="009A1A10" w:rsidP="009A636F">
            <w:pPr>
              <w:rPr>
                <w:rFonts w:ascii="Trebuchet MS" w:hAnsi="Trebuchet MS"/>
                <w:sz w:val="18"/>
                <w:szCs w:val="18"/>
                <w:highlight w:val="yellow"/>
              </w:rPr>
            </w:pPr>
          </w:p>
          <w:p w:rsidR="009A1A10" w:rsidRPr="009A1A10" w:rsidRDefault="009A1A10" w:rsidP="009A1A10">
            <w:pPr>
              <w:rPr>
                <w:rFonts w:ascii="Trebuchet MS" w:hAnsi="Trebuchet MS"/>
                <w:sz w:val="18"/>
                <w:szCs w:val="18"/>
              </w:rPr>
            </w:pPr>
            <w:r w:rsidRPr="009A1A10">
              <w:rPr>
                <w:rFonts w:ascii="Trebuchet MS" w:hAnsi="Trebuchet MS"/>
                <w:sz w:val="18"/>
                <w:szCs w:val="18"/>
              </w:rPr>
              <w:t>Werkgroep PO:</w:t>
            </w:r>
          </w:p>
          <w:p w:rsidR="009A1A10" w:rsidRPr="009A1A10" w:rsidRDefault="009A1A10" w:rsidP="009A1A10">
            <w:pPr>
              <w:rPr>
                <w:rFonts w:ascii="Trebuchet MS" w:hAnsi="Trebuchet MS"/>
                <w:sz w:val="18"/>
                <w:szCs w:val="18"/>
              </w:rPr>
            </w:pPr>
            <w:r w:rsidRPr="009A1A10">
              <w:rPr>
                <w:rFonts w:ascii="Trebuchet MS" w:hAnsi="Trebuchet MS"/>
                <w:sz w:val="18"/>
                <w:szCs w:val="18"/>
              </w:rPr>
              <w:t>8 december 2021</w:t>
            </w:r>
          </w:p>
          <w:p w:rsidR="009A1A10" w:rsidRPr="005B6133" w:rsidRDefault="009A1A10" w:rsidP="009A636F">
            <w:pPr>
              <w:rPr>
                <w:rFonts w:ascii="Trebuchet MS" w:hAnsi="Trebuchet MS"/>
                <w:sz w:val="18"/>
                <w:szCs w:val="18"/>
                <w:highlight w:val="yellow"/>
              </w:rPr>
            </w:pPr>
          </w:p>
        </w:tc>
        <w:tc>
          <w:tcPr>
            <w:tcW w:w="1845" w:type="dxa"/>
            <w:shd w:val="clear" w:color="auto" w:fill="D1F3F7"/>
          </w:tcPr>
          <w:p w:rsidR="00643496" w:rsidRPr="005B6133" w:rsidRDefault="00643496" w:rsidP="00643496">
            <w:pPr>
              <w:rPr>
                <w:rFonts w:ascii="Trebuchet MS" w:hAnsi="Trebuchet MS"/>
                <w:sz w:val="20"/>
                <w:szCs w:val="20"/>
                <w:highlight w:val="yellow"/>
              </w:rPr>
            </w:pP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3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Verregaande samenwerking onderwijs en jeugdhulp</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Afstemming werkwijzen bao en vo</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Pr="005B6133" w:rsidRDefault="00643496" w:rsidP="00643496">
            <w:pPr>
              <w:rPr>
                <w:rFonts w:ascii="Trebuchet MS" w:hAnsi="Trebuchet MS"/>
                <w:sz w:val="20"/>
                <w:szCs w:val="20"/>
                <w:highlight w:val="yellow"/>
              </w:rPr>
            </w:pPr>
          </w:p>
        </w:tc>
        <w:tc>
          <w:tcPr>
            <w:tcW w:w="2366" w:type="dxa"/>
            <w:shd w:val="clear" w:color="auto" w:fill="D1F3F7"/>
          </w:tcPr>
          <w:p w:rsidR="00643496" w:rsidRPr="005B6133" w:rsidRDefault="00C608BF" w:rsidP="007B7770">
            <w:pPr>
              <w:rPr>
                <w:rFonts w:ascii="Trebuchet MS" w:hAnsi="Trebuchet MS"/>
                <w:sz w:val="18"/>
                <w:szCs w:val="18"/>
                <w:highlight w:val="yellow"/>
              </w:rPr>
            </w:pPr>
            <w:r w:rsidRPr="007B7770">
              <w:rPr>
                <w:rFonts w:ascii="Trebuchet MS" w:hAnsi="Trebuchet MS"/>
                <w:sz w:val="18"/>
                <w:szCs w:val="18"/>
              </w:rPr>
              <w:t xml:space="preserve">-Geen specifieke doelen voor </w:t>
            </w:r>
            <w:r w:rsidR="007B7770" w:rsidRPr="007B7770">
              <w:rPr>
                <w:rFonts w:ascii="Trebuchet MS" w:hAnsi="Trebuchet MS"/>
                <w:sz w:val="18"/>
                <w:szCs w:val="18"/>
              </w:rPr>
              <w:t>21-22</w:t>
            </w:r>
          </w:p>
        </w:tc>
        <w:tc>
          <w:tcPr>
            <w:tcW w:w="2377" w:type="dxa"/>
            <w:shd w:val="clear" w:color="auto" w:fill="D1F3F7"/>
          </w:tcPr>
          <w:p w:rsidR="00643496" w:rsidRPr="005B6133" w:rsidRDefault="00643496" w:rsidP="00643496">
            <w:pPr>
              <w:rPr>
                <w:rFonts w:ascii="Trebuchet MS" w:hAnsi="Trebuchet MS"/>
                <w:sz w:val="20"/>
                <w:szCs w:val="20"/>
                <w:highlight w:val="yellow"/>
              </w:rPr>
            </w:pPr>
          </w:p>
        </w:tc>
        <w:tc>
          <w:tcPr>
            <w:tcW w:w="1919" w:type="dxa"/>
            <w:shd w:val="clear" w:color="auto" w:fill="D1F3F7"/>
          </w:tcPr>
          <w:p w:rsidR="00643496" w:rsidRPr="005B6133" w:rsidRDefault="00643496" w:rsidP="00643496">
            <w:pPr>
              <w:rPr>
                <w:rFonts w:ascii="Trebuchet MS" w:hAnsi="Trebuchet MS"/>
                <w:sz w:val="20"/>
                <w:szCs w:val="20"/>
                <w:highlight w:val="yellow"/>
              </w:rPr>
            </w:pPr>
          </w:p>
        </w:tc>
        <w:tc>
          <w:tcPr>
            <w:tcW w:w="1845" w:type="dxa"/>
            <w:shd w:val="clear" w:color="auto" w:fill="D1F3F7"/>
          </w:tcPr>
          <w:p w:rsidR="00643496" w:rsidRPr="005B6133" w:rsidRDefault="00643496" w:rsidP="00643496">
            <w:pPr>
              <w:rPr>
                <w:rFonts w:ascii="Trebuchet MS" w:hAnsi="Trebuchet MS"/>
                <w:sz w:val="20"/>
                <w:szCs w:val="20"/>
                <w:highlight w:val="yellow"/>
              </w:rPr>
            </w:pPr>
          </w:p>
        </w:tc>
      </w:tr>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E36CCB" w:rsidRPr="00E13288" w:rsidTr="00FE3510">
        <w:tc>
          <w:tcPr>
            <w:tcW w:w="2117" w:type="dxa"/>
            <w:shd w:val="clear" w:color="auto" w:fill="C7F25C"/>
          </w:tcPr>
          <w:p w:rsidR="00E36CCB" w:rsidRPr="008C2948" w:rsidRDefault="00E36CCB"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4 </w:t>
            </w:r>
          </w:p>
          <w:p w:rsidR="00E36CCB" w:rsidRPr="008C2948" w:rsidRDefault="00E36CCB" w:rsidP="00E36CCB">
            <w:pPr>
              <w:pStyle w:val="Lijstalinea"/>
              <w:ind w:left="0"/>
              <w:rPr>
                <w:rFonts w:ascii="Trebuchet MS" w:hAnsi="Trebuchet MS"/>
                <w:b/>
                <w:sz w:val="18"/>
                <w:szCs w:val="18"/>
              </w:rPr>
            </w:pPr>
            <w:r w:rsidRPr="008C2948">
              <w:rPr>
                <w:rFonts w:ascii="Trebuchet MS" w:hAnsi="Trebuchet MS"/>
                <w:b/>
                <w:sz w:val="18"/>
                <w:szCs w:val="18"/>
              </w:rPr>
              <w:t>Versterking onderwijsaanbod aan nieuwkomers / NT2-leerlingen</w:t>
            </w:r>
          </w:p>
          <w:p w:rsidR="00E36CCB" w:rsidRDefault="00E36CCB" w:rsidP="00E36CCB">
            <w:pPr>
              <w:pStyle w:val="Lijstalinea"/>
              <w:numPr>
                <w:ilvl w:val="0"/>
                <w:numId w:val="1"/>
              </w:numPr>
              <w:rPr>
                <w:rFonts w:ascii="Trebuchet MS" w:hAnsi="Trebuchet MS"/>
                <w:sz w:val="18"/>
                <w:szCs w:val="18"/>
              </w:rPr>
            </w:pPr>
            <w:r w:rsidRPr="008C2948">
              <w:rPr>
                <w:rFonts w:ascii="Trebuchet MS" w:hAnsi="Trebuchet MS"/>
                <w:sz w:val="18"/>
                <w:szCs w:val="18"/>
              </w:rPr>
              <w:t>Intensief aan bod voor Nieuwkomers</w:t>
            </w:r>
          </w:p>
          <w:p w:rsidR="00E36CCB" w:rsidRPr="008C2948" w:rsidRDefault="00E36CCB" w:rsidP="00E36CCB">
            <w:pPr>
              <w:pStyle w:val="Lijstalinea"/>
              <w:ind w:left="360"/>
              <w:rPr>
                <w:rFonts w:ascii="Trebuchet MS" w:hAnsi="Trebuchet MS"/>
                <w:sz w:val="18"/>
                <w:szCs w:val="18"/>
              </w:rPr>
            </w:pPr>
          </w:p>
        </w:tc>
        <w:tc>
          <w:tcPr>
            <w:tcW w:w="2273" w:type="dxa"/>
            <w:shd w:val="clear" w:color="auto" w:fill="E8FABC"/>
          </w:tcPr>
          <w:p w:rsidR="00E36CCB" w:rsidRDefault="00E36CCB" w:rsidP="0071690E">
            <w:pPr>
              <w:rPr>
                <w:rFonts w:ascii="Trebuchet MS" w:hAnsi="Trebuchet MS"/>
                <w:sz w:val="18"/>
                <w:szCs w:val="18"/>
              </w:rPr>
            </w:pPr>
            <w:r>
              <w:rPr>
                <w:rFonts w:ascii="Trebuchet MS" w:hAnsi="Trebuchet MS"/>
                <w:sz w:val="18"/>
                <w:szCs w:val="18"/>
              </w:rPr>
              <w:t>In Noordoostpolder is een voorzieningen voor Nieuwkomers</w:t>
            </w:r>
            <w:r w:rsidR="0071690E">
              <w:rPr>
                <w:rFonts w:ascii="Trebuchet MS" w:hAnsi="Trebuchet MS"/>
                <w:sz w:val="18"/>
                <w:szCs w:val="18"/>
              </w:rPr>
              <w:t xml:space="preserve"> die eveneens beschikbaar is voor leerlingen afkomstig van Urk.</w:t>
            </w:r>
          </w:p>
          <w:p w:rsidR="005B6133" w:rsidRPr="00F64A7B" w:rsidRDefault="005B6133" w:rsidP="0071690E">
            <w:pPr>
              <w:rPr>
                <w:rFonts w:ascii="Trebuchet MS" w:hAnsi="Trebuchet MS"/>
                <w:sz w:val="18"/>
                <w:szCs w:val="18"/>
              </w:rPr>
            </w:pPr>
            <w:r>
              <w:rPr>
                <w:rFonts w:ascii="Trebuchet MS" w:hAnsi="Trebuchet MS"/>
                <w:sz w:val="18"/>
                <w:szCs w:val="18"/>
              </w:rPr>
              <w:t>In 20-21 bezochten 3 Urker leerlingen de Schakelvoorziening</w:t>
            </w:r>
          </w:p>
        </w:tc>
        <w:tc>
          <w:tcPr>
            <w:tcW w:w="2366" w:type="dxa"/>
            <w:shd w:val="clear" w:color="auto" w:fill="E8FABC"/>
          </w:tcPr>
          <w:p w:rsidR="00E36CCB" w:rsidRPr="0008604A" w:rsidRDefault="00E36CCB" w:rsidP="005B6133">
            <w:pPr>
              <w:rPr>
                <w:rFonts w:ascii="Trebuchet MS" w:hAnsi="Trebuchet MS"/>
                <w:sz w:val="18"/>
                <w:szCs w:val="18"/>
              </w:rPr>
            </w:pPr>
            <w:r w:rsidRPr="0008604A">
              <w:rPr>
                <w:rFonts w:ascii="Trebuchet MS" w:hAnsi="Trebuchet MS"/>
                <w:sz w:val="18"/>
                <w:szCs w:val="18"/>
              </w:rPr>
              <w:t>-</w:t>
            </w:r>
            <w:r w:rsidR="005B6133">
              <w:rPr>
                <w:rFonts w:ascii="Trebuchet MS" w:hAnsi="Trebuchet MS"/>
                <w:sz w:val="18"/>
                <w:szCs w:val="18"/>
              </w:rPr>
              <w:t>Alle Nieuwkomers vanaf groep 3 krijgen</w:t>
            </w:r>
            <w:r w:rsidRPr="0008604A">
              <w:rPr>
                <w:rFonts w:ascii="Trebuchet MS" w:hAnsi="Trebuchet MS"/>
                <w:sz w:val="18"/>
                <w:szCs w:val="18"/>
              </w:rPr>
              <w:t xml:space="preserve"> een intensief aanbod (taalbad)</w:t>
            </w:r>
            <w:r w:rsidR="005B6133">
              <w:rPr>
                <w:rFonts w:ascii="Trebuchet MS" w:hAnsi="Trebuchet MS"/>
                <w:sz w:val="18"/>
                <w:szCs w:val="18"/>
              </w:rPr>
              <w:t>.</w:t>
            </w:r>
            <w:r w:rsidRPr="0008604A">
              <w:rPr>
                <w:rFonts w:ascii="Trebuchet MS" w:hAnsi="Trebuchet MS"/>
                <w:sz w:val="18"/>
                <w:szCs w:val="18"/>
              </w:rPr>
              <w:t xml:space="preserve"> </w:t>
            </w:r>
          </w:p>
        </w:tc>
        <w:tc>
          <w:tcPr>
            <w:tcW w:w="2377" w:type="dxa"/>
            <w:shd w:val="clear" w:color="auto" w:fill="E8FABC"/>
          </w:tcPr>
          <w:p w:rsidR="00E36CCB" w:rsidRPr="00A776E9" w:rsidRDefault="007F4066" w:rsidP="00E36CCB">
            <w:pPr>
              <w:rPr>
                <w:rFonts w:ascii="Trebuchet MS" w:hAnsi="Trebuchet MS"/>
                <w:sz w:val="18"/>
                <w:szCs w:val="18"/>
              </w:rPr>
            </w:pPr>
            <w:r>
              <w:rPr>
                <w:rFonts w:ascii="Trebuchet MS" w:hAnsi="Trebuchet MS"/>
                <w:sz w:val="18"/>
                <w:szCs w:val="18"/>
              </w:rPr>
              <w:t>De schoolbesturen brengen het belang van deelname aan het fulltime aanbod voor Nieuwkomers onder de aandacht van de directeuren.</w:t>
            </w:r>
          </w:p>
        </w:tc>
        <w:tc>
          <w:tcPr>
            <w:tcW w:w="1919" w:type="dxa"/>
            <w:shd w:val="clear" w:color="auto" w:fill="E8FABC"/>
          </w:tcPr>
          <w:p w:rsidR="00E36CCB" w:rsidRPr="009A1A10" w:rsidRDefault="00E36CCB" w:rsidP="00E36CCB">
            <w:pPr>
              <w:rPr>
                <w:rFonts w:ascii="Trebuchet MS" w:hAnsi="Trebuchet MS"/>
                <w:sz w:val="18"/>
                <w:szCs w:val="18"/>
              </w:rPr>
            </w:pPr>
            <w:r w:rsidRPr="009A1A10">
              <w:rPr>
                <w:rFonts w:ascii="Trebuchet MS" w:hAnsi="Trebuchet MS"/>
                <w:sz w:val="18"/>
                <w:szCs w:val="18"/>
              </w:rPr>
              <w:t>Werkgroep PO:</w:t>
            </w:r>
          </w:p>
          <w:p w:rsidR="00E36CCB" w:rsidRPr="009A1A10" w:rsidRDefault="009A1A10" w:rsidP="00E36CCB">
            <w:pPr>
              <w:rPr>
                <w:rFonts w:ascii="Trebuchet MS" w:hAnsi="Trebuchet MS"/>
                <w:sz w:val="18"/>
                <w:szCs w:val="18"/>
              </w:rPr>
            </w:pPr>
            <w:r w:rsidRPr="009A1A10">
              <w:rPr>
                <w:rFonts w:ascii="Trebuchet MS" w:hAnsi="Trebuchet MS"/>
                <w:sz w:val="18"/>
                <w:szCs w:val="18"/>
              </w:rPr>
              <w:t>8 september 2021</w:t>
            </w:r>
          </w:p>
          <w:p w:rsidR="00E36CCB" w:rsidRPr="007F4066" w:rsidRDefault="00E36CCB" w:rsidP="00E36CCB">
            <w:pPr>
              <w:rPr>
                <w:rFonts w:ascii="Trebuchet MS" w:hAnsi="Trebuchet MS"/>
                <w:i/>
                <w:sz w:val="18"/>
                <w:szCs w:val="18"/>
                <w:highlight w:val="yellow"/>
              </w:rPr>
            </w:pPr>
          </w:p>
          <w:p w:rsidR="00E36CCB" w:rsidRPr="007F4066" w:rsidRDefault="00E36CCB" w:rsidP="00E36CCB">
            <w:pPr>
              <w:rPr>
                <w:rFonts w:ascii="Trebuchet MS" w:hAnsi="Trebuchet MS"/>
                <w:i/>
                <w:sz w:val="18"/>
                <w:szCs w:val="18"/>
              </w:rPr>
            </w:pPr>
          </w:p>
        </w:tc>
        <w:tc>
          <w:tcPr>
            <w:tcW w:w="1845" w:type="dxa"/>
            <w:shd w:val="clear" w:color="auto" w:fill="E8FABC"/>
          </w:tcPr>
          <w:p w:rsidR="00E36CCB" w:rsidRDefault="00E36CCB" w:rsidP="00E36CCB">
            <w:pPr>
              <w:rPr>
                <w:rFonts w:ascii="Trebuchet MS" w:hAnsi="Trebuchet MS"/>
                <w:sz w:val="20"/>
                <w:szCs w:val="20"/>
              </w:rPr>
            </w:pPr>
            <w:r>
              <w:rPr>
                <w:rFonts w:ascii="Trebuchet MS" w:hAnsi="Trebuchet MS"/>
                <w:sz w:val="18"/>
                <w:szCs w:val="18"/>
              </w:rPr>
              <w:t>Gesprekspunt overleg directeur-schoolbestuur.</w:t>
            </w:r>
          </w:p>
        </w:tc>
      </w:tr>
      <w:tr w:rsidR="00E36CCB" w:rsidRPr="00E13288" w:rsidTr="00FE3510">
        <w:tc>
          <w:tcPr>
            <w:tcW w:w="2117" w:type="dxa"/>
            <w:shd w:val="clear" w:color="auto" w:fill="C7F25C"/>
          </w:tcPr>
          <w:p w:rsidR="00E36CCB" w:rsidRPr="008C2948" w:rsidRDefault="00E36CCB"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4  </w:t>
            </w:r>
          </w:p>
          <w:p w:rsidR="00E36CCB" w:rsidRPr="008C2948" w:rsidRDefault="00E36CCB" w:rsidP="00E36CCB">
            <w:pPr>
              <w:pStyle w:val="Lijstalinea"/>
              <w:ind w:left="0"/>
              <w:rPr>
                <w:rFonts w:ascii="Trebuchet MS" w:hAnsi="Trebuchet MS"/>
                <w:b/>
                <w:sz w:val="18"/>
                <w:szCs w:val="18"/>
              </w:rPr>
            </w:pPr>
            <w:r w:rsidRPr="008C2948">
              <w:rPr>
                <w:rFonts w:ascii="Trebuchet MS" w:hAnsi="Trebuchet MS"/>
                <w:b/>
                <w:sz w:val="18"/>
                <w:szCs w:val="18"/>
              </w:rPr>
              <w:t>Verste</w:t>
            </w:r>
            <w:r>
              <w:rPr>
                <w:rFonts w:ascii="Trebuchet MS" w:hAnsi="Trebuchet MS"/>
                <w:b/>
                <w:sz w:val="18"/>
                <w:szCs w:val="18"/>
              </w:rPr>
              <w:t>rking onderwijsaanbod aan N</w:t>
            </w:r>
            <w:r w:rsidRPr="008C2948">
              <w:rPr>
                <w:rFonts w:ascii="Trebuchet MS" w:hAnsi="Trebuchet MS"/>
                <w:b/>
                <w:sz w:val="18"/>
                <w:szCs w:val="18"/>
              </w:rPr>
              <w:t>ieuwkomers / NT2-leerlingen</w:t>
            </w:r>
          </w:p>
          <w:p w:rsidR="00E36CCB" w:rsidRPr="00286E4B" w:rsidRDefault="00E36CCB" w:rsidP="00E36CCB">
            <w:pPr>
              <w:pStyle w:val="Lijstalinea"/>
              <w:numPr>
                <w:ilvl w:val="0"/>
                <w:numId w:val="1"/>
              </w:numPr>
              <w:rPr>
                <w:rFonts w:ascii="Trebuchet MS" w:hAnsi="Trebuchet MS"/>
                <w:sz w:val="18"/>
                <w:szCs w:val="18"/>
              </w:rPr>
            </w:pPr>
            <w:r w:rsidRPr="008C2948">
              <w:rPr>
                <w:rFonts w:ascii="Trebuchet MS" w:hAnsi="Trebuchet MS"/>
                <w:sz w:val="18"/>
                <w:szCs w:val="18"/>
              </w:rPr>
              <w:t>Passende ondersteuning op de basisschool (+ OPP)</w:t>
            </w:r>
          </w:p>
        </w:tc>
        <w:tc>
          <w:tcPr>
            <w:tcW w:w="2273" w:type="dxa"/>
            <w:shd w:val="clear" w:color="auto" w:fill="E8FABC"/>
          </w:tcPr>
          <w:p w:rsidR="00E36CCB" w:rsidRPr="00BC0551" w:rsidRDefault="00E36CCB" w:rsidP="00AB61B7">
            <w:pPr>
              <w:rPr>
                <w:rFonts w:ascii="Trebuchet MS" w:hAnsi="Trebuchet MS"/>
                <w:sz w:val="18"/>
                <w:szCs w:val="18"/>
              </w:rPr>
            </w:pPr>
            <w:r>
              <w:rPr>
                <w:rFonts w:ascii="Trebuchet MS" w:hAnsi="Trebuchet MS"/>
                <w:sz w:val="18"/>
                <w:szCs w:val="18"/>
              </w:rPr>
              <w:t xml:space="preserve">Mede afhankelijk van de ervaring die de school heeft met NT2-leerlingen/Nieuwkomers verschilt het aanbod voor deze leerlingen sterk per school. </w:t>
            </w:r>
            <w:r w:rsidR="00AB61B7">
              <w:rPr>
                <w:rFonts w:ascii="Trebuchet MS" w:hAnsi="Trebuchet MS"/>
                <w:sz w:val="18"/>
                <w:szCs w:val="18"/>
              </w:rPr>
              <w:t>Het opstellen van een OPP na een periode taalbad raakt steeds meer ingeburgerd.</w:t>
            </w:r>
            <w:r>
              <w:rPr>
                <w:rFonts w:ascii="Trebuchet MS" w:hAnsi="Trebuchet MS"/>
                <w:sz w:val="18"/>
                <w:szCs w:val="18"/>
              </w:rPr>
              <w:t xml:space="preserve">  </w:t>
            </w:r>
          </w:p>
        </w:tc>
        <w:tc>
          <w:tcPr>
            <w:tcW w:w="2366" w:type="dxa"/>
            <w:shd w:val="clear" w:color="auto" w:fill="E8FABC"/>
          </w:tcPr>
          <w:p w:rsidR="00E36CCB" w:rsidRPr="0008604A" w:rsidRDefault="00E36CCB" w:rsidP="00E36CCB">
            <w:pPr>
              <w:rPr>
                <w:rFonts w:ascii="Trebuchet MS" w:hAnsi="Trebuchet MS"/>
                <w:sz w:val="18"/>
                <w:szCs w:val="18"/>
              </w:rPr>
            </w:pPr>
            <w:r w:rsidRPr="0008604A">
              <w:rPr>
                <w:rFonts w:ascii="Trebuchet MS" w:hAnsi="Trebuchet MS"/>
                <w:sz w:val="18"/>
                <w:szCs w:val="18"/>
              </w:rPr>
              <w:t>-Voor iedere leerling die na een periode taalbad instroomt in een basisschool stelt de basisschool een OPP op.</w:t>
            </w:r>
          </w:p>
        </w:tc>
        <w:tc>
          <w:tcPr>
            <w:tcW w:w="2377" w:type="dxa"/>
            <w:shd w:val="clear" w:color="auto" w:fill="E8FABC"/>
          </w:tcPr>
          <w:p w:rsidR="00E36CCB" w:rsidRDefault="00E36CCB" w:rsidP="00E36CCB">
            <w:pPr>
              <w:rPr>
                <w:rFonts w:ascii="Trebuchet MS" w:hAnsi="Trebuchet MS"/>
                <w:sz w:val="18"/>
                <w:szCs w:val="18"/>
              </w:rPr>
            </w:pPr>
            <w:r w:rsidRPr="002B5071">
              <w:rPr>
                <w:rFonts w:ascii="Trebuchet MS" w:hAnsi="Trebuchet MS"/>
                <w:sz w:val="18"/>
                <w:szCs w:val="18"/>
              </w:rPr>
              <w:t>-Binnen ib-overleg</w:t>
            </w:r>
            <w:r>
              <w:rPr>
                <w:rFonts w:ascii="Trebuchet MS" w:hAnsi="Trebuchet MS"/>
                <w:sz w:val="18"/>
                <w:szCs w:val="18"/>
              </w:rPr>
              <w:t xml:space="preserve"> wordt aandacht besteed aan de ingrediënten van een OPP voor Nieuwkomers die instromen in de basisschool.</w:t>
            </w:r>
          </w:p>
          <w:p w:rsidR="00AB61B7" w:rsidRPr="002B5071" w:rsidRDefault="00AB61B7" w:rsidP="00E36CCB">
            <w:pPr>
              <w:rPr>
                <w:rFonts w:ascii="Trebuchet MS" w:hAnsi="Trebuchet MS"/>
                <w:sz w:val="18"/>
                <w:szCs w:val="18"/>
              </w:rPr>
            </w:pPr>
            <w:r>
              <w:rPr>
                <w:rFonts w:ascii="Trebuchet MS" w:hAnsi="Trebuchet MS"/>
                <w:sz w:val="18"/>
                <w:szCs w:val="18"/>
              </w:rPr>
              <w:t>-De NT2-specialist ondersteunt de school bij het opstellen van het OPP</w:t>
            </w:r>
          </w:p>
        </w:tc>
        <w:tc>
          <w:tcPr>
            <w:tcW w:w="1919" w:type="dxa"/>
            <w:shd w:val="clear" w:color="auto" w:fill="E8FABC"/>
          </w:tcPr>
          <w:p w:rsidR="00EC6EF4" w:rsidRDefault="00E36CCB" w:rsidP="00E36CCB">
            <w:pPr>
              <w:rPr>
                <w:rFonts w:ascii="Trebuchet MS" w:hAnsi="Trebuchet MS"/>
                <w:sz w:val="18"/>
                <w:szCs w:val="18"/>
              </w:rPr>
            </w:pPr>
            <w:r w:rsidRPr="00EC6EF4">
              <w:rPr>
                <w:rFonts w:ascii="Trebuchet MS" w:hAnsi="Trebuchet MS"/>
                <w:sz w:val="18"/>
                <w:szCs w:val="18"/>
              </w:rPr>
              <w:t>Agendapunt tijd</w:t>
            </w:r>
            <w:r w:rsidR="00EC6EF4">
              <w:rPr>
                <w:rFonts w:ascii="Trebuchet MS" w:hAnsi="Trebuchet MS"/>
                <w:sz w:val="18"/>
                <w:szCs w:val="18"/>
              </w:rPr>
              <w:t xml:space="preserve">ens gezamenlijk ib-overleg: </w:t>
            </w:r>
          </w:p>
          <w:p w:rsidR="00E36CCB" w:rsidRPr="00EC6EF4" w:rsidRDefault="00EC6EF4" w:rsidP="00E36CCB">
            <w:pPr>
              <w:rPr>
                <w:rFonts w:ascii="Trebuchet MS" w:hAnsi="Trebuchet MS"/>
                <w:sz w:val="18"/>
                <w:szCs w:val="18"/>
              </w:rPr>
            </w:pPr>
            <w:r w:rsidRPr="00EC6EF4">
              <w:rPr>
                <w:rFonts w:ascii="Trebuchet MS" w:hAnsi="Trebuchet MS"/>
                <w:sz w:val="18"/>
                <w:szCs w:val="18"/>
              </w:rPr>
              <w:t>19 april 2022</w:t>
            </w:r>
          </w:p>
          <w:p w:rsidR="00E36CCB" w:rsidRPr="007F4066" w:rsidRDefault="00E36CCB" w:rsidP="00E36CCB">
            <w:pPr>
              <w:rPr>
                <w:rFonts w:ascii="Trebuchet MS" w:hAnsi="Trebuchet MS"/>
                <w:i/>
                <w:sz w:val="18"/>
                <w:szCs w:val="18"/>
                <w:highlight w:val="yellow"/>
              </w:rPr>
            </w:pPr>
          </w:p>
          <w:p w:rsidR="00E36CCB" w:rsidRPr="00EC6EF4" w:rsidRDefault="00E36CCB" w:rsidP="00E36CCB">
            <w:pPr>
              <w:rPr>
                <w:rFonts w:ascii="Trebuchet MS" w:hAnsi="Trebuchet MS"/>
                <w:sz w:val="18"/>
                <w:szCs w:val="18"/>
              </w:rPr>
            </w:pPr>
            <w:r w:rsidRPr="00EC6EF4">
              <w:rPr>
                <w:rFonts w:ascii="Trebuchet MS" w:hAnsi="Trebuchet MS"/>
                <w:sz w:val="18"/>
                <w:szCs w:val="18"/>
              </w:rPr>
              <w:t>Werkgroep PO:</w:t>
            </w:r>
          </w:p>
          <w:p w:rsidR="00E36CCB" w:rsidRPr="007F4066" w:rsidRDefault="00EC6EF4" w:rsidP="00E36CCB">
            <w:pPr>
              <w:rPr>
                <w:rFonts w:ascii="Trebuchet MS" w:hAnsi="Trebuchet MS"/>
                <w:i/>
                <w:sz w:val="18"/>
                <w:szCs w:val="18"/>
              </w:rPr>
            </w:pPr>
            <w:r w:rsidRPr="00EC6EF4">
              <w:rPr>
                <w:rFonts w:ascii="Trebuchet MS" w:hAnsi="Trebuchet MS"/>
                <w:sz w:val="18"/>
                <w:szCs w:val="18"/>
              </w:rPr>
              <w:t>20 april 2022</w:t>
            </w:r>
          </w:p>
        </w:tc>
        <w:tc>
          <w:tcPr>
            <w:tcW w:w="1845" w:type="dxa"/>
            <w:shd w:val="clear" w:color="auto" w:fill="E8FABC"/>
          </w:tcPr>
          <w:p w:rsidR="00E36CCB" w:rsidRPr="00E069F5" w:rsidRDefault="00E069F5" w:rsidP="00E36CCB">
            <w:pPr>
              <w:rPr>
                <w:rFonts w:ascii="Trebuchet MS" w:hAnsi="Trebuchet MS"/>
                <w:sz w:val="18"/>
                <w:szCs w:val="18"/>
              </w:rPr>
            </w:pPr>
            <w:r w:rsidRPr="00E069F5">
              <w:rPr>
                <w:rFonts w:ascii="Trebuchet MS" w:hAnsi="Trebuchet MS"/>
                <w:sz w:val="18"/>
                <w:szCs w:val="18"/>
              </w:rPr>
              <w:t>Aandachtspunt:</w:t>
            </w:r>
            <w:r>
              <w:rPr>
                <w:rFonts w:ascii="Trebuchet MS" w:hAnsi="Trebuchet MS"/>
                <w:sz w:val="18"/>
                <w:szCs w:val="18"/>
              </w:rPr>
              <w:t xml:space="preserve"> overgang naar vo</w:t>
            </w:r>
          </w:p>
        </w:tc>
      </w:tr>
      <w:tr w:rsidR="00E36CCB" w:rsidRPr="00E13288" w:rsidTr="00FE3510">
        <w:tc>
          <w:tcPr>
            <w:tcW w:w="2117" w:type="dxa"/>
            <w:shd w:val="clear" w:color="auto" w:fill="C7F25C"/>
          </w:tcPr>
          <w:p w:rsidR="00E36CCB" w:rsidRPr="00A776E9" w:rsidRDefault="00E36CCB" w:rsidP="00E36CCB">
            <w:pPr>
              <w:pStyle w:val="Lijstalinea"/>
              <w:ind w:left="0"/>
              <w:rPr>
                <w:rFonts w:ascii="Trebuchet MS" w:hAnsi="Trebuchet MS"/>
                <w:b/>
                <w:sz w:val="18"/>
                <w:szCs w:val="18"/>
                <w:u w:val="single"/>
              </w:rPr>
            </w:pPr>
            <w:r w:rsidRPr="00A776E9">
              <w:rPr>
                <w:rFonts w:ascii="Trebuchet MS" w:hAnsi="Trebuchet MS"/>
                <w:b/>
                <w:sz w:val="18"/>
                <w:szCs w:val="18"/>
                <w:u w:val="single"/>
              </w:rPr>
              <w:t xml:space="preserve">Speerpunt 4 </w:t>
            </w:r>
          </w:p>
          <w:p w:rsidR="00E36CCB" w:rsidRPr="00A776E9" w:rsidRDefault="00E36CCB" w:rsidP="00E36CCB">
            <w:pPr>
              <w:pStyle w:val="Lijstalinea"/>
              <w:ind w:left="0"/>
              <w:rPr>
                <w:rFonts w:ascii="Trebuchet MS" w:hAnsi="Trebuchet MS"/>
                <w:b/>
                <w:sz w:val="18"/>
                <w:szCs w:val="18"/>
              </w:rPr>
            </w:pPr>
            <w:r w:rsidRPr="00A776E9">
              <w:rPr>
                <w:rFonts w:ascii="Trebuchet MS" w:hAnsi="Trebuchet MS"/>
                <w:b/>
                <w:sz w:val="18"/>
                <w:szCs w:val="18"/>
              </w:rPr>
              <w:t>Versterking onderwijsaanbod aan nieuwkomers / NT2-leerlingen</w:t>
            </w:r>
          </w:p>
          <w:p w:rsidR="00E36CCB" w:rsidRPr="00A776E9" w:rsidRDefault="00E36CCB" w:rsidP="00E36CCB">
            <w:pPr>
              <w:pStyle w:val="Lijstalinea"/>
              <w:numPr>
                <w:ilvl w:val="0"/>
                <w:numId w:val="1"/>
              </w:numPr>
              <w:rPr>
                <w:rFonts w:ascii="Trebuchet MS" w:hAnsi="Trebuchet MS"/>
                <w:sz w:val="18"/>
                <w:szCs w:val="18"/>
              </w:rPr>
            </w:pPr>
            <w:r w:rsidRPr="00A776E9">
              <w:rPr>
                <w:rFonts w:ascii="Trebuchet MS" w:hAnsi="Trebuchet MS"/>
                <w:sz w:val="18"/>
                <w:szCs w:val="18"/>
              </w:rPr>
              <w:t>Basiskennis op iedere basisschool + externe expertise inroepbaar</w:t>
            </w:r>
          </w:p>
        </w:tc>
        <w:tc>
          <w:tcPr>
            <w:tcW w:w="2273" w:type="dxa"/>
            <w:shd w:val="clear" w:color="auto" w:fill="E8FABC"/>
          </w:tcPr>
          <w:p w:rsidR="00E36CCB" w:rsidRDefault="00AB61B7" w:rsidP="00E36CCB">
            <w:pPr>
              <w:rPr>
                <w:rFonts w:ascii="Trebuchet MS" w:hAnsi="Trebuchet MS"/>
                <w:sz w:val="18"/>
                <w:szCs w:val="18"/>
              </w:rPr>
            </w:pPr>
            <w:r>
              <w:rPr>
                <w:rFonts w:ascii="Trebuchet MS" w:hAnsi="Trebuchet MS"/>
                <w:sz w:val="18"/>
                <w:szCs w:val="18"/>
              </w:rPr>
              <w:t>De op scholen aanwezige basiskennis rond NT2 is in 20-21 toegenomen als gevolg van gevolgde scholing (13 personen) en als gevolg van de ondersteuning door de NT2-specialist.</w:t>
            </w:r>
          </w:p>
          <w:p w:rsidR="00E36CCB" w:rsidRPr="00A776E9" w:rsidRDefault="00E36CCB" w:rsidP="00E36CCB">
            <w:pPr>
              <w:rPr>
                <w:rFonts w:ascii="Trebuchet MS" w:hAnsi="Trebuchet MS"/>
                <w:sz w:val="18"/>
                <w:szCs w:val="18"/>
              </w:rPr>
            </w:pPr>
          </w:p>
        </w:tc>
        <w:tc>
          <w:tcPr>
            <w:tcW w:w="2366" w:type="dxa"/>
            <w:shd w:val="clear" w:color="auto" w:fill="E8FABC"/>
          </w:tcPr>
          <w:p w:rsidR="00E36CCB" w:rsidRDefault="00E36CCB" w:rsidP="00E36CCB">
            <w:pPr>
              <w:rPr>
                <w:rFonts w:ascii="Trebuchet MS" w:hAnsi="Trebuchet MS"/>
                <w:sz w:val="18"/>
                <w:szCs w:val="18"/>
              </w:rPr>
            </w:pPr>
            <w:r w:rsidRPr="0008604A">
              <w:rPr>
                <w:rFonts w:ascii="Trebuchet MS" w:hAnsi="Trebuchet MS"/>
                <w:sz w:val="18"/>
                <w:szCs w:val="18"/>
              </w:rPr>
              <w:t xml:space="preserve">-Alle basisscholen </w:t>
            </w:r>
            <w:r w:rsidR="00AB61B7">
              <w:rPr>
                <w:rFonts w:ascii="Trebuchet MS" w:hAnsi="Trebuchet MS"/>
                <w:sz w:val="18"/>
                <w:szCs w:val="18"/>
              </w:rPr>
              <w:t xml:space="preserve">doen in voorkomende gevallen een beroep </w:t>
            </w:r>
            <w:r w:rsidRPr="0008604A">
              <w:rPr>
                <w:rFonts w:ascii="Trebuchet MS" w:hAnsi="Trebuchet MS"/>
                <w:sz w:val="18"/>
                <w:szCs w:val="18"/>
              </w:rPr>
              <w:t>op NT2-expertise.</w:t>
            </w:r>
          </w:p>
          <w:p w:rsidR="00E36CCB" w:rsidRDefault="00E36CCB" w:rsidP="00E36CCB">
            <w:pPr>
              <w:rPr>
                <w:rFonts w:ascii="Trebuchet MS" w:hAnsi="Trebuchet MS"/>
                <w:sz w:val="18"/>
                <w:szCs w:val="18"/>
              </w:rPr>
            </w:pPr>
          </w:p>
          <w:p w:rsidR="00E36CCB" w:rsidRPr="0008604A" w:rsidRDefault="00E36CCB" w:rsidP="00E36CCB">
            <w:pPr>
              <w:rPr>
                <w:rFonts w:ascii="Trebuchet MS" w:hAnsi="Trebuchet MS"/>
                <w:sz w:val="18"/>
                <w:szCs w:val="18"/>
              </w:rPr>
            </w:pPr>
            <w:r>
              <w:rPr>
                <w:rFonts w:ascii="Trebuchet MS" w:hAnsi="Trebuchet MS"/>
                <w:sz w:val="18"/>
                <w:szCs w:val="18"/>
              </w:rPr>
              <w:t>-Leerkrachten worden gestimuleerd om zich te scholen op het gebied van NT2</w:t>
            </w:r>
          </w:p>
          <w:p w:rsidR="00E36CCB" w:rsidRPr="0008604A" w:rsidRDefault="00E36CCB" w:rsidP="00E36CCB">
            <w:pPr>
              <w:rPr>
                <w:rFonts w:ascii="Trebuchet MS" w:hAnsi="Trebuchet MS"/>
                <w:sz w:val="18"/>
                <w:szCs w:val="18"/>
              </w:rPr>
            </w:pPr>
          </w:p>
        </w:tc>
        <w:tc>
          <w:tcPr>
            <w:tcW w:w="2377" w:type="dxa"/>
            <w:shd w:val="clear" w:color="auto" w:fill="E8FABC"/>
          </w:tcPr>
          <w:p w:rsidR="00E36CCB" w:rsidRDefault="00E36CCB" w:rsidP="00E36CCB">
            <w:pPr>
              <w:rPr>
                <w:rFonts w:ascii="Trebuchet MS" w:hAnsi="Trebuchet MS"/>
                <w:sz w:val="18"/>
                <w:szCs w:val="18"/>
              </w:rPr>
            </w:pPr>
            <w:r>
              <w:rPr>
                <w:rFonts w:ascii="Trebuchet MS" w:hAnsi="Trebuchet MS"/>
                <w:sz w:val="20"/>
                <w:szCs w:val="20"/>
              </w:rPr>
              <w:t>-</w:t>
            </w:r>
            <w:r w:rsidRPr="002B5071">
              <w:rPr>
                <w:rFonts w:ascii="Trebuchet MS" w:hAnsi="Trebuchet MS"/>
                <w:sz w:val="18"/>
                <w:szCs w:val="18"/>
              </w:rPr>
              <w:t xml:space="preserve">Op </w:t>
            </w:r>
            <w:r>
              <w:rPr>
                <w:rFonts w:ascii="Trebuchet MS" w:hAnsi="Trebuchet MS"/>
                <w:sz w:val="18"/>
                <w:szCs w:val="18"/>
              </w:rPr>
              <w:t>bestuurs</w:t>
            </w:r>
            <w:r w:rsidRPr="002B5071">
              <w:rPr>
                <w:rFonts w:ascii="Trebuchet MS" w:hAnsi="Trebuchet MS"/>
                <w:sz w:val="18"/>
                <w:szCs w:val="18"/>
              </w:rPr>
              <w:t xml:space="preserve">niveau </w:t>
            </w:r>
            <w:r>
              <w:rPr>
                <w:rFonts w:ascii="Trebuchet MS" w:hAnsi="Trebuchet MS"/>
                <w:sz w:val="18"/>
                <w:szCs w:val="18"/>
              </w:rPr>
              <w:t xml:space="preserve">zijn </w:t>
            </w:r>
            <w:r w:rsidRPr="002B5071">
              <w:rPr>
                <w:rFonts w:ascii="Trebuchet MS" w:hAnsi="Trebuchet MS"/>
                <w:sz w:val="18"/>
                <w:szCs w:val="18"/>
              </w:rPr>
              <w:t>hierover afspraken gemaakt.</w:t>
            </w:r>
          </w:p>
          <w:p w:rsidR="00E36CCB" w:rsidRDefault="00E36CCB" w:rsidP="00E36CCB">
            <w:pPr>
              <w:rPr>
                <w:rFonts w:ascii="Trebuchet MS" w:hAnsi="Trebuchet MS"/>
                <w:sz w:val="18"/>
                <w:szCs w:val="18"/>
              </w:rPr>
            </w:pPr>
          </w:p>
          <w:p w:rsidR="00AB61B7" w:rsidRDefault="00AB61B7" w:rsidP="00E36CCB">
            <w:pPr>
              <w:rPr>
                <w:rFonts w:ascii="Trebuchet MS" w:hAnsi="Trebuchet MS"/>
                <w:sz w:val="18"/>
                <w:szCs w:val="18"/>
              </w:rPr>
            </w:pPr>
          </w:p>
          <w:p w:rsidR="00E36CCB" w:rsidRPr="00E13288" w:rsidRDefault="00E36CCB" w:rsidP="00E36CCB">
            <w:pPr>
              <w:rPr>
                <w:rFonts w:ascii="Trebuchet MS" w:hAnsi="Trebuchet MS"/>
                <w:sz w:val="20"/>
                <w:szCs w:val="20"/>
              </w:rPr>
            </w:pPr>
            <w:r>
              <w:rPr>
                <w:rFonts w:ascii="Trebuchet MS" w:hAnsi="Trebuchet MS"/>
                <w:sz w:val="18"/>
                <w:szCs w:val="18"/>
              </w:rPr>
              <w:t>-In het scholingsaanbod van het schoolbestuur is een cursus NT2/Nieuwkomers opgenomen.</w:t>
            </w:r>
          </w:p>
        </w:tc>
        <w:tc>
          <w:tcPr>
            <w:tcW w:w="1919" w:type="dxa"/>
            <w:shd w:val="clear" w:color="auto" w:fill="E8FABC"/>
          </w:tcPr>
          <w:p w:rsidR="000F6356" w:rsidRPr="00EC6EF4" w:rsidRDefault="000F6356" w:rsidP="000F6356">
            <w:pPr>
              <w:rPr>
                <w:rFonts w:ascii="Trebuchet MS" w:hAnsi="Trebuchet MS"/>
                <w:sz w:val="18"/>
                <w:szCs w:val="18"/>
              </w:rPr>
            </w:pPr>
            <w:r w:rsidRPr="00EC6EF4">
              <w:rPr>
                <w:rFonts w:ascii="Trebuchet MS" w:hAnsi="Trebuchet MS"/>
                <w:sz w:val="18"/>
                <w:szCs w:val="18"/>
              </w:rPr>
              <w:t>Werkgroep PO:</w:t>
            </w:r>
          </w:p>
          <w:p w:rsidR="000F6356" w:rsidRPr="00EC6EF4" w:rsidRDefault="00EC6EF4" w:rsidP="000F6356">
            <w:pPr>
              <w:rPr>
                <w:rFonts w:ascii="Trebuchet MS" w:hAnsi="Trebuchet MS"/>
                <w:sz w:val="18"/>
                <w:szCs w:val="18"/>
              </w:rPr>
            </w:pPr>
            <w:r w:rsidRPr="00EC6EF4">
              <w:rPr>
                <w:rFonts w:ascii="Trebuchet MS" w:hAnsi="Trebuchet MS"/>
                <w:sz w:val="18"/>
                <w:szCs w:val="18"/>
              </w:rPr>
              <w:t>6 oktober 2021</w:t>
            </w:r>
          </w:p>
          <w:p w:rsidR="000F6356" w:rsidRPr="00EC6EF4" w:rsidRDefault="000F6356" w:rsidP="000F6356">
            <w:pPr>
              <w:rPr>
                <w:rFonts w:ascii="Trebuchet MS" w:hAnsi="Trebuchet MS"/>
                <w:sz w:val="18"/>
                <w:szCs w:val="18"/>
              </w:rPr>
            </w:pPr>
          </w:p>
          <w:p w:rsidR="00E36CCB" w:rsidRPr="00EC6EF4" w:rsidRDefault="000F6356" w:rsidP="000F6356">
            <w:pPr>
              <w:rPr>
                <w:rFonts w:ascii="Trebuchet MS" w:hAnsi="Trebuchet MS"/>
                <w:sz w:val="20"/>
                <w:szCs w:val="20"/>
              </w:rPr>
            </w:pPr>
            <w:r w:rsidRPr="00EC6EF4">
              <w:rPr>
                <w:rFonts w:ascii="Trebuchet MS" w:hAnsi="Trebuchet MS"/>
                <w:sz w:val="18"/>
                <w:szCs w:val="18"/>
              </w:rPr>
              <w:t>Nadere aanvulling volgt zo nodig.</w:t>
            </w:r>
          </w:p>
        </w:tc>
        <w:tc>
          <w:tcPr>
            <w:tcW w:w="1845" w:type="dxa"/>
            <w:shd w:val="clear" w:color="auto" w:fill="E8FABC"/>
          </w:tcPr>
          <w:p w:rsidR="00E36CCB" w:rsidRDefault="00E36CCB" w:rsidP="00E36CCB">
            <w:pPr>
              <w:rPr>
                <w:rFonts w:ascii="Trebuchet MS" w:hAnsi="Trebuchet MS"/>
                <w:sz w:val="20"/>
                <w:szCs w:val="20"/>
              </w:rPr>
            </w:pPr>
            <w:r>
              <w:rPr>
                <w:rFonts w:ascii="Trebuchet MS" w:hAnsi="Trebuchet MS"/>
                <w:sz w:val="18"/>
                <w:szCs w:val="18"/>
              </w:rPr>
              <w:t>Gesprekspunt overleg directeur-schoolbestuur.</w:t>
            </w:r>
          </w:p>
        </w:tc>
      </w:tr>
      <w:tr w:rsidR="00E36CCB" w:rsidRPr="00E13288" w:rsidTr="00FE3510">
        <w:tc>
          <w:tcPr>
            <w:tcW w:w="2117" w:type="dxa"/>
            <w:shd w:val="clear" w:color="auto" w:fill="87E0E9"/>
          </w:tcPr>
          <w:p w:rsidR="00E36CCB" w:rsidRPr="008C2948" w:rsidRDefault="00E36CCB" w:rsidP="00E36CCB">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E36CCB" w:rsidRPr="008C2948" w:rsidRDefault="00E36CCB" w:rsidP="00E36CCB">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E36CCB" w:rsidRPr="008C2948" w:rsidRDefault="00E36CCB" w:rsidP="00E36CCB">
            <w:pPr>
              <w:pStyle w:val="Lijstalinea"/>
              <w:numPr>
                <w:ilvl w:val="0"/>
                <w:numId w:val="1"/>
              </w:numPr>
              <w:rPr>
                <w:rFonts w:ascii="Trebuchet MS" w:hAnsi="Trebuchet MS"/>
                <w:sz w:val="18"/>
                <w:szCs w:val="18"/>
              </w:rPr>
            </w:pPr>
            <w:r w:rsidRPr="008C2948">
              <w:rPr>
                <w:rFonts w:ascii="Trebuchet MS" w:hAnsi="Trebuchet MS"/>
                <w:sz w:val="18"/>
                <w:szCs w:val="18"/>
              </w:rPr>
              <w:t>Schoolbeleid hoogbegaafdheid</w:t>
            </w:r>
          </w:p>
        </w:tc>
        <w:tc>
          <w:tcPr>
            <w:tcW w:w="2273" w:type="dxa"/>
            <w:shd w:val="clear" w:color="auto" w:fill="D1F3F7"/>
          </w:tcPr>
          <w:p w:rsidR="00E36CCB" w:rsidRPr="00E17995" w:rsidRDefault="002C65F2" w:rsidP="00E36CCB">
            <w:pPr>
              <w:rPr>
                <w:rFonts w:ascii="Trebuchet MS" w:hAnsi="Trebuchet MS"/>
                <w:sz w:val="18"/>
                <w:szCs w:val="18"/>
              </w:rPr>
            </w:pPr>
            <w:r>
              <w:rPr>
                <w:rFonts w:ascii="Trebuchet MS" w:hAnsi="Trebuchet MS"/>
                <w:sz w:val="18"/>
                <w:szCs w:val="18"/>
              </w:rPr>
              <w:t>Niet op alle scholen is actueel en levend schoolbeleid hoogbegaafdheid. De schoolbesturen inves</w:t>
            </w:r>
            <w:r w:rsidR="00096058">
              <w:rPr>
                <w:rFonts w:ascii="Trebuchet MS" w:hAnsi="Trebuchet MS"/>
                <w:sz w:val="18"/>
                <w:szCs w:val="18"/>
              </w:rPr>
              <w:t>t</w:t>
            </w:r>
            <w:r>
              <w:rPr>
                <w:rFonts w:ascii="Trebuchet MS" w:hAnsi="Trebuchet MS"/>
                <w:sz w:val="18"/>
                <w:szCs w:val="18"/>
              </w:rPr>
              <w:t>eren veel op dit onderdeel.</w:t>
            </w:r>
          </w:p>
        </w:tc>
        <w:tc>
          <w:tcPr>
            <w:tcW w:w="2366" w:type="dxa"/>
            <w:shd w:val="clear" w:color="auto" w:fill="D1F3F7"/>
          </w:tcPr>
          <w:p w:rsidR="00E36CCB" w:rsidRDefault="00E36CCB" w:rsidP="00E36CCB">
            <w:pPr>
              <w:rPr>
                <w:rFonts w:ascii="Trebuchet MS" w:hAnsi="Trebuchet MS"/>
                <w:sz w:val="18"/>
                <w:szCs w:val="18"/>
              </w:rPr>
            </w:pPr>
            <w:r>
              <w:rPr>
                <w:rFonts w:ascii="Trebuchet MS" w:hAnsi="Trebuchet MS"/>
                <w:sz w:val="18"/>
                <w:szCs w:val="18"/>
              </w:rPr>
              <w:t>-</w:t>
            </w:r>
            <w:r w:rsidRPr="0008604A">
              <w:rPr>
                <w:rFonts w:ascii="Trebuchet MS" w:hAnsi="Trebuchet MS"/>
                <w:sz w:val="18"/>
                <w:szCs w:val="18"/>
              </w:rPr>
              <w:t>Iedere school heeft schriftelijk vastgelegde afspraken rond signaleren en onderwijsaanbod</w:t>
            </w:r>
          </w:p>
          <w:p w:rsidR="00E36CCB" w:rsidRPr="0008604A" w:rsidRDefault="00E36CCB" w:rsidP="00E36CCB">
            <w:pPr>
              <w:rPr>
                <w:rFonts w:ascii="Trebuchet MS" w:hAnsi="Trebuchet MS"/>
                <w:sz w:val="18"/>
                <w:szCs w:val="18"/>
              </w:rPr>
            </w:pPr>
            <w:r>
              <w:rPr>
                <w:rFonts w:ascii="Trebuchet MS" w:hAnsi="Trebuchet MS"/>
                <w:sz w:val="18"/>
                <w:szCs w:val="18"/>
              </w:rPr>
              <w:t>-Deze afspraken worden regelmatig geactualiseerd</w:t>
            </w:r>
          </w:p>
        </w:tc>
        <w:tc>
          <w:tcPr>
            <w:tcW w:w="2377" w:type="dxa"/>
            <w:shd w:val="clear" w:color="auto" w:fill="D1F3F7"/>
          </w:tcPr>
          <w:p w:rsidR="00E36CCB" w:rsidRDefault="00E36CCB" w:rsidP="00E36CCB">
            <w:pPr>
              <w:rPr>
                <w:rFonts w:ascii="Trebuchet MS" w:hAnsi="Trebuchet MS"/>
                <w:sz w:val="18"/>
                <w:szCs w:val="18"/>
              </w:rPr>
            </w:pPr>
            <w:r>
              <w:rPr>
                <w:rFonts w:ascii="Trebuchet MS" w:hAnsi="Trebuchet MS"/>
                <w:sz w:val="18"/>
                <w:szCs w:val="18"/>
              </w:rPr>
              <w:t>Dit wordt bewaakt door ieder schoolbestuur en zo nodig worden door het bestuur stimulerende maatregelen genomen.</w:t>
            </w:r>
          </w:p>
          <w:p w:rsidR="00E36CCB" w:rsidRPr="002B5071" w:rsidRDefault="00E36CCB" w:rsidP="00E36CCB">
            <w:pPr>
              <w:rPr>
                <w:rFonts w:ascii="Trebuchet MS" w:hAnsi="Trebuchet MS"/>
                <w:sz w:val="18"/>
                <w:szCs w:val="18"/>
              </w:rPr>
            </w:pPr>
          </w:p>
        </w:tc>
        <w:tc>
          <w:tcPr>
            <w:tcW w:w="1919" w:type="dxa"/>
            <w:shd w:val="clear" w:color="auto" w:fill="D1F3F7"/>
          </w:tcPr>
          <w:p w:rsidR="000F6356" w:rsidRPr="00EC6EF4" w:rsidRDefault="000F6356" w:rsidP="000F6356">
            <w:pPr>
              <w:rPr>
                <w:rFonts w:ascii="Trebuchet MS" w:hAnsi="Trebuchet MS"/>
                <w:sz w:val="18"/>
                <w:szCs w:val="18"/>
              </w:rPr>
            </w:pPr>
            <w:r w:rsidRPr="00EC6EF4">
              <w:rPr>
                <w:rFonts w:ascii="Trebuchet MS" w:hAnsi="Trebuchet MS"/>
                <w:sz w:val="18"/>
                <w:szCs w:val="18"/>
              </w:rPr>
              <w:t>Werkgroep PO:</w:t>
            </w:r>
          </w:p>
          <w:p w:rsidR="000F6356" w:rsidRPr="00EC6EF4" w:rsidRDefault="00EC6EF4" w:rsidP="000F6356">
            <w:pPr>
              <w:rPr>
                <w:rFonts w:ascii="Trebuchet MS" w:hAnsi="Trebuchet MS"/>
                <w:sz w:val="18"/>
                <w:szCs w:val="18"/>
              </w:rPr>
            </w:pPr>
            <w:r w:rsidRPr="00EC6EF4">
              <w:rPr>
                <w:rFonts w:ascii="Trebuchet MS" w:hAnsi="Trebuchet MS"/>
                <w:sz w:val="18"/>
                <w:szCs w:val="18"/>
              </w:rPr>
              <w:t>8</w:t>
            </w:r>
            <w:r>
              <w:rPr>
                <w:rFonts w:ascii="Trebuchet MS" w:hAnsi="Trebuchet MS"/>
                <w:sz w:val="18"/>
                <w:szCs w:val="18"/>
              </w:rPr>
              <w:t xml:space="preserve"> september 2021</w:t>
            </w:r>
          </w:p>
          <w:p w:rsidR="000F6356" w:rsidRPr="00EC6EF4" w:rsidRDefault="000F6356" w:rsidP="000F6356">
            <w:pPr>
              <w:rPr>
                <w:rFonts w:ascii="Trebuchet MS" w:hAnsi="Trebuchet MS"/>
                <w:sz w:val="18"/>
                <w:szCs w:val="18"/>
              </w:rPr>
            </w:pPr>
          </w:p>
          <w:p w:rsidR="00E36CCB" w:rsidRPr="00EC6EF4" w:rsidRDefault="000F6356" w:rsidP="000F6356">
            <w:pPr>
              <w:rPr>
                <w:rFonts w:ascii="Trebuchet MS" w:hAnsi="Trebuchet MS"/>
                <w:sz w:val="20"/>
                <w:szCs w:val="20"/>
              </w:rPr>
            </w:pPr>
            <w:r w:rsidRPr="00EC6EF4">
              <w:rPr>
                <w:rFonts w:ascii="Trebuchet MS" w:hAnsi="Trebuchet MS"/>
                <w:sz w:val="18"/>
                <w:szCs w:val="18"/>
              </w:rPr>
              <w:t>Nadere aanvulling volgt zo nodig.</w:t>
            </w:r>
          </w:p>
        </w:tc>
        <w:tc>
          <w:tcPr>
            <w:tcW w:w="1845" w:type="dxa"/>
            <w:shd w:val="clear" w:color="auto" w:fill="D1F3F7"/>
          </w:tcPr>
          <w:p w:rsidR="00E36CCB" w:rsidRDefault="00E36CCB" w:rsidP="00E36CCB">
            <w:pPr>
              <w:rPr>
                <w:rFonts w:ascii="Trebuchet MS" w:hAnsi="Trebuchet MS"/>
                <w:sz w:val="20"/>
                <w:szCs w:val="20"/>
              </w:rPr>
            </w:pPr>
            <w:r>
              <w:rPr>
                <w:rFonts w:ascii="Trebuchet MS" w:hAnsi="Trebuchet MS"/>
                <w:sz w:val="18"/>
                <w:szCs w:val="18"/>
              </w:rPr>
              <w:t>Gesprekspunt overleg directeur-schoolbestuur.</w:t>
            </w:r>
          </w:p>
        </w:tc>
      </w:tr>
    </w:tbl>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Leerkrachtvaar-digheden</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2C65F2" w:rsidP="00643496">
            <w:pPr>
              <w:rPr>
                <w:rFonts w:ascii="Trebuchet MS" w:hAnsi="Trebuchet MS"/>
                <w:sz w:val="18"/>
                <w:szCs w:val="18"/>
              </w:rPr>
            </w:pPr>
            <w:r>
              <w:rPr>
                <w:rFonts w:ascii="Trebuchet MS" w:hAnsi="Trebuchet MS"/>
                <w:sz w:val="18"/>
                <w:szCs w:val="18"/>
              </w:rPr>
              <w:t>In 20-21 is door 18 personen een basiscursus hoogbegaafdheid gevolgd.</w:t>
            </w:r>
          </w:p>
          <w:p w:rsidR="002C65F2" w:rsidRDefault="002C65F2" w:rsidP="00643496">
            <w:pPr>
              <w:rPr>
                <w:rFonts w:ascii="Trebuchet MS" w:hAnsi="Trebuchet MS"/>
                <w:sz w:val="18"/>
                <w:szCs w:val="18"/>
              </w:rPr>
            </w:pPr>
            <w:r>
              <w:rPr>
                <w:rFonts w:ascii="Trebuchet MS" w:hAnsi="Trebuchet MS"/>
                <w:sz w:val="18"/>
                <w:szCs w:val="18"/>
              </w:rPr>
              <w:t>De cur</w:t>
            </w:r>
            <w:r w:rsidR="00EB6417">
              <w:rPr>
                <w:rFonts w:ascii="Trebuchet MS" w:hAnsi="Trebuchet MS"/>
                <w:sz w:val="18"/>
                <w:szCs w:val="18"/>
              </w:rPr>
              <w:t>s</w:t>
            </w:r>
            <w:r>
              <w:rPr>
                <w:rFonts w:ascii="Trebuchet MS" w:hAnsi="Trebuchet MS"/>
                <w:sz w:val="18"/>
                <w:szCs w:val="18"/>
              </w:rPr>
              <w:t>us ‘dubbel begaafd’ is niet doorgegaan ivm Corona.</w:t>
            </w:r>
          </w:p>
          <w:p w:rsidR="00E17995" w:rsidRPr="00BC0551" w:rsidRDefault="00E17995" w:rsidP="00643496">
            <w:pPr>
              <w:rPr>
                <w:rFonts w:ascii="Trebuchet MS" w:hAnsi="Trebuchet MS"/>
                <w:sz w:val="18"/>
                <w:szCs w:val="18"/>
              </w:rPr>
            </w:pPr>
          </w:p>
        </w:tc>
        <w:tc>
          <w:tcPr>
            <w:tcW w:w="2366" w:type="dxa"/>
            <w:shd w:val="clear" w:color="auto" w:fill="D1F3F7"/>
          </w:tcPr>
          <w:p w:rsidR="00E12577" w:rsidRDefault="00E12577" w:rsidP="00643496">
            <w:pPr>
              <w:rPr>
                <w:rFonts w:ascii="Trebuchet MS" w:hAnsi="Trebuchet MS"/>
                <w:sz w:val="18"/>
                <w:szCs w:val="18"/>
              </w:rPr>
            </w:pPr>
            <w:r>
              <w:rPr>
                <w:rFonts w:ascii="Trebuchet MS" w:hAnsi="Trebuchet MS"/>
                <w:sz w:val="18"/>
                <w:szCs w:val="18"/>
              </w:rPr>
              <w:t>-Iedere leerkracht beschikt over basiskennis over het onderwijs aan hoogbegaafde leerlingen.</w:t>
            </w:r>
          </w:p>
          <w:p w:rsidR="00643496" w:rsidRPr="0008604A" w:rsidRDefault="00E12577" w:rsidP="00643496">
            <w:pPr>
              <w:rPr>
                <w:rFonts w:ascii="Trebuchet MS" w:hAnsi="Trebuchet MS"/>
                <w:sz w:val="18"/>
                <w:szCs w:val="18"/>
              </w:rPr>
            </w:pPr>
            <w:r>
              <w:rPr>
                <w:rFonts w:ascii="Trebuchet MS" w:hAnsi="Trebuchet MS"/>
                <w:sz w:val="18"/>
                <w:szCs w:val="18"/>
              </w:rPr>
              <w:t>-In ieder team is verdiepte expertise rond het aanbod aan hoogbegaafde leerlingen beschikbaar.</w:t>
            </w:r>
          </w:p>
        </w:tc>
        <w:tc>
          <w:tcPr>
            <w:tcW w:w="2377" w:type="dxa"/>
            <w:shd w:val="clear" w:color="auto" w:fill="D1F3F7"/>
          </w:tcPr>
          <w:p w:rsidR="00643496" w:rsidRPr="00107187" w:rsidRDefault="00107187" w:rsidP="000F6356">
            <w:pPr>
              <w:rPr>
                <w:rFonts w:ascii="Trebuchet MS" w:hAnsi="Trebuchet MS"/>
                <w:sz w:val="18"/>
                <w:szCs w:val="18"/>
              </w:rPr>
            </w:pPr>
            <w:r w:rsidRPr="00107187">
              <w:rPr>
                <w:rFonts w:ascii="Trebuchet MS" w:hAnsi="Trebuchet MS"/>
                <w:sz w:val="18"/>
                <w:szCs w:val="18"/>
              </w:rPr>
              <w:t xml:space="preserve">In het cursusaanbod van de schoolbesturen is een leerkrachtcursus opgenomen. </w:t>
            </w:r>
          </w:p>
        </w:tc>
        <w:tc>
          <w:tcPr>
            <w:tcW w:w="1919" w:type="dxa"/>
            <w:shd w:val="clear" w:color="auto" w:fill="D1F3F7"/>
          </w:tcPr>
          <w:p w:rsidR="000F6356" w:rsidRPr="00EC6EF4" w:rsidRDefault="000F6356" w:rsidP="000F6356">
            <w:pPr>
              <w:rPr>
                <w:rFonts w:ascii="Trebuchet MS" w:hAnsi="Trebuchet MS"/>
                <w:sz w:val="18"/>
                <w:szCs w:val="18"/>
              </w:rPr>
            </w:pPr>
            <w:r w:rsidRPr="00EC6EF4">
              <w:rPr>
                <w:rFonts w:ascii="Trebuchet MS" w:hAnsi="Trebuchet MS"/>
                <w:sz w:val="18"/>
                <w:szCs w:val="18"/>
              </w:rPr>
              <w:t>Werkgroep PO:</w:t>
            </w:r>
          </w:p>
          <w:p w:rsidR="000F6356" w:rsidRPr="00EC6EF4" w:rsidRDefault="00EC6EF4" w:rsidP="000F6356">
            <w:pPr>
              <w:rPr>
                <w:rFonts w:ascii="Trebuchet MS" w:hAnsi="Trebuchet MS"/>
                <w:sz w:val="18"/>
                <w:szCs w:val="18"/>
              </w:rPr>
            </w:pPr>
            <w:r w:rsidRPr="00EC6EF4">
              <w:rPr>
                <w:rFonts w:ascii="Trebuchet MS" w:hAnsi="Trebuchet MS"/>
                <w:sz w:val="18"/>
                <w:szCs w:val="18"/>
              </w:rPr>
              <w:t>8 september 2021</w:t>
            </w:r>
          </w:p>
          <w:p w:rsidR="000F6356" w:rsidRPr="00EC6EF4" w:rsidRDefault="000F6356" w:rsidP="000F6356">
            <w:pPr>
              <w:rPr>
                <w:rFonts w:ascii="Trebuchet MS" w:hAnsi="Trebuchet MS"/>
                <w:sz w:val="18"/>
                <w:szCs w:val="18"/>
              </w:rPr>
            </w:pPr>
          </w:p>
          <w:p w:rsidR="00643496" w:rsidRPr="00EC6EF4" w:rsidRDefault="000F6356" w:rsidP="000F6356">
            <w:pPr>
              <w:rPr>
                <w:rFonts w:ascii="Trebuchet MS" w:hAnsi="Trebuchet MS"/>
                <w:sz w:val="20"/>
                <w:szCs w:val="20"/>
              </w:rPr>
            </w:pPr>
            <w:r w:rsidRPr="00EC6EF4">
              <w:rPr>
                <w:rFonts w:ascii="Trebuchet MS" w:hAnsi="Trebuchet MS"/>
                <w:sz w:val="18"/>
                <w:szCs w:val="18"/>
              </w:rPr>
              <w:t>Nadere aanvulling volgt zo nodig.</w:t>
            </w:r>
          </w:p>
        </w:tc>
        <w:tc>
          <w:tcPr>
            <w:tcW w:w="1845" w:type="dxa"/>
            <w:shd w:val="clear" w:color="auto" w:fill="D1F3F7"/>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r w:rsidR="00643496" w:rsidRPr="008C2948">
              <w:rPr>
                <w:rFonts w:ascii="Trebuchet MS" w:hAnsi="Trebuchet MS"/>
                <w:b/>
                <w:sz w:val="18"/>
                <w:szCs w:val="18"/>
                <w:u w:val="single"/>
              </w:rPr>
              <w:t xml:space="preserve">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Hoogbegaafd-heidscoördinator</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Pr="00BC0551" w:rsidRDefault="00BC0551" w:rsidP="002C65F2">
            <w:pPr>
              <w:rPr>
                <w:rFonts w:ascii="Trebuchet MS" w:hAnsi="Trebuchet MS"/>
                <w:sz w:val="18"/>
                <w:szCs w:val="18"/>
              </w:rPr>
            </w:pPr>
            <w:r w:rsidRPr="00E12577">
              <w:rPr>
                <w:rFonts w:ascii="Trebuchet MS" w:hAnsi="Trebuchet MS"/>
                <w:sz w:val="18"/>
                <w:szCs w:val="18"/>
              </w:rPr>
              <w:t xml:space="preserve">Op </w:t>
            </w:r>
            <w:r w:rsidR="002C65F2">
              <w:rPr>
                <w:rFonts w:ascii="Trebuchet MS" w:hAnsi="Trebuchet MS"/>
                <w:sz w:val="18"/>
                <w:szCs w:val="18"/>
              </w:rPr>
              <w:t>alle</w:t>
            </w:r>
            <w:r w:rsidRPr="00E12577">
              <w:rPr>
                <w:rFonts w:ascii="Trebuchet MS" w:hAnsi="Trebuchet MS"/>
                <w:sz w:val="18"/>
                <w:szCs w:val="18"/>
              </w:rPr>
              <w:t xml:space="preserve"> scholen is een hoogbegaafdheids-coördinator. Niet overal is duidelijk wat er van de coördinator wordt verwacht.</w:t>
            </w:r>
          </w:p>
        </w:tc>
        <w:tc>
          <w:tcPr>
            <w:tcW w:w="2366" w:type="dxa"/>
            <w:shd w:val="clear" w:color="auto" w:fill="D1F3F7"/>
          </w:tcPr>
          <w:p w:rsidR="00643496" w:rsidRDefault="008B19C4" w:rsidP="00643496">
            <w:pPr>
              <w:rPr>
                <w:rFonts w:ascii="Trebuchet MS" w:hAnsi="Trebuchet MS"/>
                <w:sz w:val="18"/>
                <w:szCs w:val="18"/>
              </w:rPr>
            </w:pPr>
            <w:r>
              <w:rPr>
                <w:rFonts w:ascii="Trebuchet MS" w:hAnsi="Trebuchet MS"/>
                <w:sz w:val="18"/>
                <w:szCs w:val="18"/>
              </w:rPr>
              <w:t>-</w:t>
            </w:r>
            <w:r w:rsidRPr="008B19C4">
              <w:rPr>
                <w:rFonts w:ascii="Trebuchet MS" w:hAnsi="Trebuchet MS"/>
                <w:sz w:val="18"/>
                <w:szCs w:val="18"/>
              </w:rPr>
              <w:t xml:space="preserve">Op iedere basisschool is </w:t>
            </w:r>
            <w:r w:rsidR="002B5071" w:rsidRPr="008B19C4">
              <w:rPr>
                <w:rFonts w:ascii="Trebuchet MS" w:hAnsi="Trebuchet MS"/>
                <w:sz w:val="18"/>
                <w:szCs w:val="18"/>
              </w:rPr>
              <w:t xml:space="preserve"> e</w:t>
            </w:r>
            <w:r w:rsidR="00BC0551">
              <w:rPr>
                <w:rFonts w:ascii="Trebuchet MS" w:hAnsi="Trebuchet MS"/>
                <w:sz w:val="18"/>
                <w:szCs w:val="18"/>
              </w:rPr>
              <w:t>en hoog</w:t>
            </w:r>
            <w:r w:rsidRPr="008B19C4">
              <w:rPr>
                <w:rFonts w:ascii="Trebuchet MS" w:hAnsi="Trebuchet MS"/>
                <w:sz w:val="18"/>
                <w:szCs w:val="18"/>
              </w:rPr>
              <w:t>begaafdheids</w:t>
            </w:r>
            <w:r w:rsidR="00BC0551">
              <w:rPr>
                <w:rFonts w:ascii="Trebuchet MS" w:hAnsi="Trebuchet MS"/>
                <w:sz w:val="18"/>
                <w:szCs w:val="18"/>
              </w:rPr>
              <w:t>-</w:t>
            </w:r>
            <w:r w:rsidRPr="008B19C4">
              <w:rPr>
                <w:rFonts w:ascii="Trebuchet MS" w:hAnsi="Trebuchet MS"/>
                <w:sz w:val="18"/>
                <w:szCs w:val="18"/>
              </w:rPr>
              <w:t>coördinator.</w:t>
            </w:r>
          </w:p>
          <w:p w:rsidR="008B19C4" w:rsidRPr="008B19C4" w:rsidRDefault="008B19C4" w:rsidP="00643496">
            <w:pPr>
              <w:rPr>
                <w:rFonts w:ascii="Trebuchet MS" w:hAnsi="Trebuchet MS"/>
                <w:sz w:val="18"/>
                <w:szCs w:val="18"/>
              </w:rPr>
            </w:pPr>
          </w:p>
          <w:p w:rsidR="008B19C4" w:rsidRPr="008B19C4" w:rsidRDefault="008B19C4" w:rsidP="00643496">
            <w:pPr>
              <w:rPr>
                <w:rFonts w:ascii="Trebuchet MS" w:hAnsi="Trebuchet MS"/>
                <w:sz w:val="18"/>
                <w:szCs w:val="18"/>
              </w:rPr>
            </w:pPr>
            <w:r w:rsidRPr="008B19C4">
              <w:rPr>
                <w:rFonts w:ascii="Trebuchet MS" w:hAnsi="Trebuchet MS"/>
                <w:sz w:val="18"/>
                <w:szCs w:val="18"/>
              </w:rPr>
              <w:t>Rol, verantwoordelijkheid en taken zijn duidelijk omschreven.</w:t>
            </w:r>
          </w:p>
          <w:p w:rsidR="00810A55" w:rsidRPr="00286E4B" w:rsidRDefault="00810A55" w:rsidP="00643496">
            <w:pPr>
              <w:rPr>
                <w:rFonts w:ascii="Trebuchet MS" w:hAnsi="Trebuchet MS"/>
                <w:sz w:val="18"/>
                <w:szCs w:val="18"/>
                <w:highlight w:val="green"/>
              </w:rPr>
            </w:pPr>
          </w:p>
        </w:tc>
        <w:tc>
          <w:tcPr>
            <w:tcW w:w="2377" w:type="dxa"/>
            <w:shd w:val="clear" w:color="auto" w:fill="D1F3F7"/>
          </w:tcPr>
          <w:p w:rsidR="00643496" w:rsidRPr="002C65F2" w:rsidRDefault="002C65F2" w:rsidP="00643496">
            <w:pPr>
              <w:rPr>
                <w:rFonts w:ascii="Trebuchet MS" w:hAnsi="Trebuchet MS"/>
                <w:sz w:val="18"/>
                <w:szCs w:val="18"/>
              </w:rPr>
            </w:pPr>
            <w:r>
              <w:rPr>
                <w:rFonts w:ascii="Trebuchet MS" w:hAnsi="Trebuchet MS"/>
                <w:sz w:val="18"/>
                <w:szCs w:val="18"/>
              </w:rPr>
              <w:t>-In 21-22 wordt scholing aangeboden voor HB-coördinatoren.</w:t>
            </w:r>
          </w:p>
          <w:p w:rsidR="008B19C4" w:rsidRDefault="008B19C4" w:rsidP="00643496">
            <w:pPr>
              <w:rPr>
                <w:rFonts w:ascii="Trebuchet MS" w:hAnsi="Trebuchet MS"/>
                <w:sz w:val="18"/>
                <w:szCs w:val="18"/>
              </w:rPr>
            </w:pPr>
          </w:p>
          <w:p w:rsidR="008B19C4" w:rsidRDefault="008B19C4" w:rsidP="00643496">
            <w:pPr>
              <w:rPr>
                <w:rFonts w:ascii="Trebuchet MS" w:hAnsi="Trebuchet MS"/>
                <w:sz w:val="18"/>
                <w:szCs w:val="18"/>
              </w:rPr>
            </w:pPr>
            <w:r>
              <w:rPr>
                <w:rFonts w:ascii="Trebuchet MS" w:hAnsi="Trebuchet MS"/>
                <w:sz w:val="18"/>
                <w:szCs w:val="18"/>
              </w:rPr>
              <w:t>-</w:t>
            </w:r>
            <w:r w:rsidRPr="008B19C4">
              <w:rPr>
                <w:rFonts w:ascii="Trebuchet MS" w:hAnsi="Trebuchet MS"/>
                <w:sz w:val="18"/>
                <w:szCs w:val="18"/>
              </w:rPr>
              <w:t>Tijdens overleg tussen de hb-coördinatoren wordt hier aandacht aan besteed.</w:t>
            </w:r>
          </w:p>
          <w:p w:rsidR="008B19C4" w:rsidRPr="00286E4B" w:rsidRDefault="008B19C4" w:rsidP="00643496">
            <w:pPr>
              <w:rPr>
                <w:rFonts w:ascii="Trebuchet MS" w:hAnsi="Trebuchet MS"/>
                <w:sz w:val="18"/>
                <w:szCs w:val="18"/>
                <w:highlight w:val="green"/>
              </w:rPr>
            </w:pPr>
          </w:p>
        </w:tc>
        <w:tc>
          <w:tcPr>
            <w:tcW w:w="1919" w:type="dxa"/>
            <w:shd w:val="clear" w:color="auto" w:fill="D1F3F7"/>
          </w:tcPr>
          <w:p w:rsidR="000F6356" w:rsidRPr="00EC6EF4" w:rsidRDefault="000F6356" w:rsidP="000F6356">
            <w:pPr>
              <w:rPr>
                <w:rFonts w:ascii="Trebuchet MS" w:hAnsi="Trebuchet MS"/>
                <w:sz w:val="18"/>
                <w:szCs w:val="18"/>
              </w:rPr>
            </w:pPr>
            <w:r w:rsidRPr="00EC6EF4">
              <w:rPr>
                <w:rFonts w:ascii="Trebuchet MS" w:hAnsi="Trebuchet MS"/>
                <w:sz w:val="18"/>
                <w:szCs w:val="18"/>
              </w:rPr>
              <w:t>Werkgroep PO:</w:t>
            </w:r>
          </w:p>
          <w:p w:rsidR="000F6356" w:rsidRPr="00EC6EF4" w:rsidRDefault="00EC6EF4" w:rsidP="000F6356">
            <w:pPr>
              <w:rPr>
                <w:rFonts w:ascii="Trebuchet MS" w:hAnsi="Trebuchet MS"/>
                <w:sz w:val="18"/>
                <w:szCs w:val="18"/>
              </w:rPr>
            </w:pPr>
            <w:r w:rsidRPr="00EC6EF4">
              <w:rPr>
                <w:rFonts w:ascii="Trebuchet MS" w:hAnsi="Trebuchet MS"/>
                <w:sz w:val="18"/>
                <w:szCs w:val="18"/>
              </w:rPr>
              <w:t>8 september 2021</w:t>
            </w:r>
          </w:p>
          <w:p w:rsidR="000F6356" w:rsidRPr="00EC6EF4" w:rsidRDefault="000F6356" w:rsidP="000F6356">
            <w:pPr>
              <w:rPr>
                <w:rFonts w:ascii="Trebuchet MS" w:hAnsi="Trebuchet MS"/>
                <w:sz w:val="18"/>
                <w:szCs w:val="18"/>
              </w:rPr>
            </w:pPr>
          </w:p>
          <w:p w:rsidR="00643496" w:rsidRPr="00EC6EF4" w:rsidRDefault="000F6356" w:rsidP="000F6356">
            <w:pPr>
              <w:rPr>
                <w:rFonts w:ascii="Trebuchet MS" w:hAnsi="Trebuchet MS"/>
                <w:sz w:val="20"/>
                <w:szCs w:val="20"/>
              </w:rPr>
            </w:pPr>
            <w:r w:rsidRPr="00EC6EF4">
              <w:rPr>
                <w:rFonts w:ascii="Trebuchet MS" w:hAnsi="Trebuchet MS"/>
                <w:sz w:val="18"/>
                <w:szCs w:val="18"/>
              </w:rPr>
              <w:t>Nadere aanvulling volgt zo nodig.</w:t>
            </w:r>
          </w:p>
        </w:tc>
        <w:tc>
          <w:tcPr>
            <w:tcW w:w="1845" w:type="dxa"/>
            <w:shd w:val="clear" w:color="auto" w:fill="D1F3F7"/>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Afstemming aanbod bovenschoolse groep en basisschool</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2C65F2" w:rsidP="00643496">
            <w:pPr>
              <w:rPr>
                <w:rFonts w:ascii="Trebuchet MS" w:hAnsi="Trebuchet MS"/>
                <w:sz w:val="18"/>
                <w:szCs w:val="18"/>
              </w:rPr>
            </w:pPr>
            <w:r>
              <w:rPr>
                <w:rFonts w:ascii="Trebuchet MS" w:hAnsi="Trebuchet MS"/>
                <w:sz w:val="18"/>
                <w:szCs w:val="18"/>
              </w:rPr>
              <w:t>De leerkrachten basisscholen beoordelen in 2020 de afstemming met de bovenschoolse verrijkingsgroep als positief. De leerkrachten verrijkingsgroepen zijn hier wat kritischer op.</w:t>
            </w:r>
          </w:p>
          <w:p w:rsidR="002C65F2" w:rsidRPr="00BC0551" w:rsidRDefault="002C65F2" w:rsidP="00643496">
            <w:pPr>
              <w:rPr>
                <w:rFonts w:ascii="Trebuchet MS" w:hAnsi="Trebuchet MS"/>
                <w:sz w:val="18"/>
                <w:szCs w:val="18"/>
              </w:rPr>
            </w:pPr>
          </w:p>
        </w:tc>
        <w:tc>
          <w:tcPr>
            <w:tcW w:w="2366" w:type="dxa"/>
            <w:shd w:val="clear" w:color="auto" w:fill="D1F3F7"/>
          </w:tcPr>
          <w:p w:rsidR="00643496" w:rsidRPr="0008604A" w:rsidRDefault="00842DED" w:rsidP="00643496">
            <w:pPr>
              <w:rPr>
                <w:rFonts w:ascii="Trebuchet MS" w:hAnsi="Trebuchet MS"/>
                <w:sz w:val="18"/>
                <w:szCs w:val="18"/>
              </w:rPr>
            </w:pPr>
            <w:r w:rsidRPr="0008604A">
              <w:rPr>
                <w:rFonts w:ascii="Trebuchet MS" w:hAnsi="Trebuchet MS"/>
                <w:sz w:val="18"/>
                <w:szCs w:val="18"/>
              </w:rPr>
              <w:t>Bij iedere combi bovenschoolse groep en aanleverende basisscholen zijn er afspraken over de afstemming van het onderwijsaanbod</w:t>
            </w:r>
          </w:p>
        </w:tc>
        <w:tc>
          <w:tcPr>
            <w:tcW w:w="2377" w:type="dxa"/>
            <w:shd w:val="clear" w:color="auto" w:fill="D1F3F7"/>
          </w:tcPr>
          <w:p w:rsidR="002C65F2" w:rsidRDefault="00107187" w:rsidP="00643496">
            <w:pPr>
              <w:rPr>
                <w:rFonts w:ascii="Trebuchet MS" w:hAnsi="Trebuchet MS"/>
                <w:sz w:val="18"/>
                <w:szCs w:val="18"/>
              </w:rPr>
            </w:pPr>
            <w:r>
              <w:rPr>
                <w:rFonts w:ascii="Trebuchet MS" w:hAnsi="Trebuchet MS"/>
                <w:sz w:val="18"/>
                <w:szCs w:val="18"/>
              </w:rPr>
              <w:t>-</w:t>
            </w:r>
            <w:r w:rsidRPr="00107187">
              <w:rPr>
                <w:rFonts w:ascii="Trebuchet MS" w:hAnsi="Trebuchet MS"/>
                <w:sz w:val="18"/>
                <w:szCs w:val="18"/>
              </w:rPr>
              <w:t>Dit onderwerp vormt onderdeel van de uitwisseling tussen de leerkrachten bovenschoolse groepen</w:t>
            </w:r>
            <w:r>
              <w:rPr>
                <w:rFonts w:ascii="Trebuchet MS" w:hAnsi="Trebuchet MS"/>
                <w:sz w:val="18"/>
                <w:szCs w:val="18"/>
              </w:rPr>
              <w:t>.</w:t>
            </w:r>
          </w:p>
          <w:p w:rsidR="00107187" w:rsidRDefault="0092181E" w:rsidP="00643496">
            <w:pPr>
              <w:rPr>
                <w:rFonts w:ascii="Trebuchet MS" w:hAnsi="Trebuchet MS"/>
                <w:sz w:val="18"/>
                <w:szCs w:val="18"/>
              </w:rPr>
            </w:pPr>
            <w:r>
              <w:rPr>
                <w:rFonts w:ascii="Trebuchet MS" w:hAnsi="Trebuchet MS"/>
                <w:sz w:val="18"/>
                <w:szCs w:val="18"/>
              </w:rPr>
              <w:t xml:space="preserve">-Dit wordt getoetst middels de bevraging </w:t>
            </w:r>
            <w:r w:rsidR="00A776E9">
              <w:rPr>
                <w:rFonts w:ascii="Trebuchet MS" w:hAnsi="Trebuchet MS"/>
                <w:sz w:val="18"/>
                <w:szCs w:val="18"/>
              </w:rPr>
              <w:t xml:space="preserve">(door swv) </w:t>
            </w:r>
            <w:r>
              <w:rPr>
                <w:rFonts w:ascii="Trebuchet MS" w:hAnsi="Trebuchet MS"/>
                <w:sz w:val="18"/>
                <w:szCs w:val="18"/>
              </w:rPr>
              <w:t>in het kader van het activiteitenplan hoogbegaafdheid.</w:t>
            </w:r>
          </w:p>
          <w:p w:rsidR="00FB6486" w:rsidRPr="00107187" w:rsidRDefault="00FB6486" w:rsidP="00643496">
            <w:pPr>
              <w:rPr>
                <w:rFonts w:ascii="Trebuchet MS" w:hAnsi="Trebuchet MS"/>
                <w:sz w:val="18"/>
                <w:szCs w:val="18"/>
              </w:rPr>
            </w:pPr>
          </w:p>
        </w:tc>
        <w:tc>
          <w:tcPr>
            <w:tcW w:w="1919" w:type="dxa"/>
            <w:shd w:val="clear" w:color="auto" w:fill="D1F3F7"/>
          </w:tcPr>
          <w:p w:rsidR="00643496" w:rsidRPr="00EC6EF4" w:rsidRDefault="000F6356" w:rsidP="00643496">
            <w:pPr>
              <w:rPr>
                <w:rFonts w:ascii="Trebuchet MS" w:hAnsi="Trebuchet MS"/>
                <w:sz w:val="18"/>
                <w:szCs w:val="18"/>
              </w:rPr>
            </w:pPr>
            <w:r w:rsidRPr="00EC6EF4">
              <w:rPr>
                <w:rFonts w:ascii="Trebuchet MS" w:hAnsi="Trebuchet MS"/>
                <w:sz w:val="18"/>
                <w:szCs w:val="18"/>
              </w:rPr>
              <w:t>Werkgroep PO:</w:t>
            </w:r>
          </w:p>
          <w:p w:rsidR="000F6356" w:rsidRPr="00EC6EF4" w:rsidRDefault="00EC6EF4" w:rsidP="00643496">
            <w:pPr>
              <w:rPr>
                <w:rFonts w:ascii="Trebuchet MS" w:hAnsi="Trebuchet MS"/>
                <w:sz w:val="18"/>
                <w:szCs w:val="18"/>
              </w:rPr>
            </w:pPr>
            <w:r w:rsidRPr="00EC6EF4">
              <w:rPr>
                <w:rFonts w:ascii="Trebuchet MS" w:hAnsi="Trebuchet MS"/>
                <w:sz w:val="18"/>
                <w:szCs w:val="18"/>
              </w:rPr>
              <w:t>10</w:t>
            </w:r>
            <w:r>
              <w:rPr>
                <w:rFonts w:ascii="Trebuchet MS" w:hAnsi="Trebuchet MS"/>
                <w:sz w:val="18"/>
                <w:szCs w:val="18"/>
              </w:rPr>
              <w:t xml:space="preserve"> november 2021</w:t>
            </w:r>
          </w:p>
          <w:p w:rsidR="000F6356" w:rsidRPr="00EC6EF4" w:rsidRDefault="000F6356" w:rsidP="00643496">
            <w:pPr>
              <w:rPr>
                <w:rFonts w:ascii="Trebuchet MS" w:hAnsi="Trebuchet MS"/>
                <w:sz w:val="18"/>
                <w:szCs w:val="18"/>
              </w:rPr>
            </w:pPr>
          </w:p>
          <w:p w:rsidR="000F6356" w:rsidRPr="00EC6EF4" w:rsidRDefault="000F6356" w:rsidP="00643496">
            <w:pPr>
              <w:rPr>
                <w:rFonts w:ascii="Trebuchet MS" w:hAnsi="Trebuchet MS"/>
                <w:sz w:val="18"/>
                <w:szCs w:val="18"/>
              </w:rPr>
            </w:pPr>
            <w:r w:rsidRPr="00EC6EF4">
              <w:rPr>
                <w:rFonts w:ascii="Trebuchet MS" w:hAnsi="Trebuchet MS"/>
                <w:sz w:val="18"/>
                <w:szCs w:val="18"/>
              </w:rPr>
              <w:t>Toezichthoudend bestuur:</w:t>
            </w:r>
          </w:p>
          <w:p w:rsidR="000F6356" w:rsidRPr="00D915E5" w:rsidRDefault="00EC6EF4" w:rsidP="00643496">
            <w:pPr>
              <w:rPr>
                <w:rFonts w:ascii="Trebuchet MS" w:hAnsi="Trebuchet MS"/>
                <w:i/>
                <w:sz w:val="18"/>
                <w:szCs w:val="18"/>
              </w:rPr>
            </w:pPr>
            <w:r w:rsidRPr="00EC6EF4">
              <w:rPr>
                <w:rFonts w:ascii="Trebuchet MS" w:hAnsi="Trebuchet MS"/>
                <w:sz w:val="18"/>
                <w:szCs w:val="18"/>
              </w:rPr>
              <w:t>20 januari</w:t>
            </w:r>
            <w:r>
              <w:rPr>
                <w:rFonts w:ascii="Trebuchet MS" w:hAnsi="Trebuchet MS"/>
                <w:sz w:val="18"/>
                <w:szCs w:val="18"/>
              </w:rPr>
              <w:t xml:space="preserve"> 2022</w:t>
            </w:r>
          </w:p>
        </w:tc>
        <w:tc>
          <w:tcPr>
            <w:tcW w:w="1845" w:type="dxa"/>
            <w:shd w:val="clear" w:color="auto" w:fill="D1F3F7"/>
          </w:tcPr>
          <w:p w:rsidR="00643496" w:rsidRPr="002C65F2" w:rsidRDefault="002C65F2" w:rsidP="00643496">
            <w:pPr>
              <w:rPr>
                <w:rFonts w:ascii="Trebuchet MS" w:hAnsi="Trebuchet MS"/>
                <w:sz w:val="18"/>
                <w:szCs w:val="18"/>
              </w:rPr>
            </w:pPr>
            <w:r>
              <w:rPr>
                <w:rFonts w:ascii="Trebuchet MS" w:hAnsi="Trebuchet MS"/>
                <w:sz w:val="18"/>
                <w:szCs w:val="18"/>
              </w:rPr>
              <w:t>In</w:t>
            </w:r>
            <w:r w:rsidRPr="002C65F2">
              <w:rPr>
                <w:rFonts w:ascii="Trebuchet MS" w:hAnsi="Trebuchet MS"/>
                <w:sz w:val="18"/>
                <w:szCs w:val="18"/>
              </w:rPr>
              <w:t xml:space="preserve"> 2021 </w:t>
            </w:r>
            <w:r>
              <w:rPr>
                <w:rFonts w:ascii="Trebuchet MS" w:hAnsi="Trebuchet MS"/>
                <w:sz w:val="18"/>
                <w:szCs w:val="18"/>
              </w:rPr>
              <w:t>is de bevraging van alle betrokkenen niet doorgegaan omdat de verrijkings</w:t>
            </w:r>
            <w:r w:rsidR="00D915E5">
              <w:rPr>
                <w:rFonts w:ascii="Trebuchet MS" w:hAnsi="Trebuchet MS"/>
                <w:sz w:val="18"/>
                <w:szCs w:val="18"/>
              </w:rPr>
              <w:t>-</w:t>
            </w:r>
            <w:r>
              <w:rPr>
                <w:rFonts w:ascii="Trebuchet MS" w:hAnsi="Trebuchet MS"/>
                <w:sz w:val="18"/>
                <w:szCs w:val="18"/>
              </w:rPr>
              <w:t>groepen grote delen van het jaar niet in normale vorm hebben kunnen draaien ivm Corona.</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r w:rsidR="00643496" w:rsidRPr="008C2948">
              <w:rPr>
                <w:rFonts w:ascii="Trebuchet MS" w:hAnsi="Trebuchet MS"/>
                <w:b/>
                <w:sz w:val="18"/>
                <w:szCs w:val="18"/>
                <w:u w:val="single"/>
              </w:rPr>
              <w:t xml:space="preserve">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b/>
                <w:sz w:val="18"/>
                <w:szCs w:val="18"/>
              </w:rPr>
            </w:pPr>
            <w:r w:rsidRPr="008C2948">
              <w:rPr>
                <w:rFonts w:ascii="Trebuchet MS" w:hAnsi="Trebuchet MS"/>
                <w:sz w:val="18"/>
                <w:szCs w:val="18"/>
              </w:rPr>
              <w:t>Externe specialist beschikbaar</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Default="00C81A4B" w:rsidP="00643496">
            <w:pPr>
              <w:rPr>
                <w:rFonts w:ascii="Trebuchet MS" w:hAnsi="Trebuchet MS"/>
                <w:sz w:val="18"/>
                <w:szCs w:val="18"/>
              </w:rPr>
            </w:pPr>
            <w:r>
              <w:rPr>
                <w:rFonts w:ascii="Trebuchet MS" w:hAnsi="Trebuchet MS"/>
                <w:sz w:val="18"/>
                <w:szCs w:val="18"/>
              </w:rPr>
              <w:t>Alle scholen kunnen een specialist hoogbegaafdheid inschakelen. In 2020-2021 is dat duidelijk meer gebeurd dan in voorgaande jaren.</w:t>
            </w:r>
          </w:p>
          <w:p w:rsidR="00661FBA" w:rsidRPr="00661FBA" w:rsidRDefault="00661FBA" w:rsidP="00643496">
            <w:pPr>
              <w:rPr>
                <w:rFonts w:ascii="Trebuchet MS" w:hAnsi="Trebuchet MS"/>
                <w:sz w:val="18"/>
                <w:szCs w:val="18"/>
              </w:rPr>
            </w:pPr>
          </w:p>
        </w:tc>
        <w:tc>
          <w:tcPr>
            <w:tcW w:w="2366" w:type="dxa"/>
            <w:shd w:val="clear" w:color="auto" w:fill="D1F3F7"/>
          </w:tcPr>
          <w:p w:rsidR="00643496" w:rsidRDefault="00661FBA" w:rsidP="00643496">
            <w:pPr>
              <w:rPr>
                <w:rFonts w:ascii="Trebuchet MS" w:hAnsi="Trebuchet MS"/>
                <w:sz w:val="18"/>
                <w:szCs w:val="18"/>
              </w:rPr>
            </w:pPr>
            <w:r>
              <w:rPr>
                <w:rFonts w:ascii="Trebuchet MS" w:hAnsi="Trebuchet MS"/>
                <w:sz w:val="18"/>
                <w:szCs w:val="18"/>
              </w:rPr>
              <w:t>-</w:t>
            </w:r>
            <w:r w:rsidR="00810A55" w:rsidRPr="0008604A">
              <w:rPr>
                <w:rFonts w:ascii="Trebuchet MS" w:hAnsi="Trebuchet MS"/>
                <w:sz w:val="18"/>
                <w:szCs w:val="18"/>
              </w:rPr>
              <w:t>Iedere school kan een beroep doen op een specialist hoogbegaafd</w:t>
            </w:r>
            <w:r>
              <w:rPr>
                <w:rFonts w:ascii="Trebuchet MS" w:hAnsi="Trebuchet MS"/>
                <w:sz w:val="18"/>
                <w:szCs w:val="18"/>
              </w:rPr>
              <w:t>-</w:t>
            </w:r>
            <w:r w:rsidR="00810A55" w:rsidRPr="0008604A">
              <w:rPr>
                <w:rFonts w:ascii="Trebuchet MS" w:hAnsi="Trebuchet MS"/>
                <w:sz w:val="18"/>
                <w:szCs w:val="18"/>
              </w:rPr>
              <w:t>heid</w:t>
            </w:r>
            <w:r w:rsidR="0092181E">
              <w:rPr>
                <w:rFonts w:ascii="Trebuchet MS" w:hAnsi="Trebuchet MS"/>
                <w:sz w:val="18"/>
                <w:szCs w:val="18"/>
              </w:rPr>
              <w:t>.</w:t>
            </w:r>
          </w:p>
          <w:p w:rsidR="00661FBA" w:rsidRPr="0008604A" w:rsidRDefault="00661FBA" w:rsidP="00661FBA">
            <w:pPr>
              <w:rPr>
                <w:rFonts w:ascii="Trebuchet MS" w:hAnsi="Trebuchet MS"/>
                <w:sz w:val="18"/>
                <w:szCs w:val="18"/>
              </w:rPr>
            </w:pPr>
            <w:r>
              <w:rPr>
                <w:rFonts w:ascii="Trebuchet MS" w:hAnsi="Trebuchet MS"/>
                <w:sz w:val="18"/>
                <w:szCs w:val="18"/>
              </w:rPr>
              <w:t>-Iedere school weet voor welke type vragen de specialist benaderd kan worden.</w:t>
            </w:r>
          </w:p>
        </w:tc>
        <w:tc>
          <w:tcPr>
            <w:tcW w:w="2377" w:type="dxa"/>
            <w:shd w:val="clear" w:color="auto" w:fill="D1F3F7"/>
          </w:tcPr>
          <w:p w:rsidR="00643496" w:rsidRDefault="0092181E" w:rsidP="0092181E">
            <w:pPr>
              <w:rPr>
                <w:rFonts w:ascii="Trebuchet MS" w:hAnsi="Trebuchet MS"/>
                <w:sz w:val="18"/>
                <w:szCs w:val="18"/>
              </w:rPr>
            </w:pPr>
            <w:r>
              <w:rPr>
                <w:rFonts w:ascii="Trebuchet MS" w:hAnsi="Trebuchet MS"/>
                <w:sz w:val="18"/>
                <w:szCs w:val="18"/>
              </w:rPr>
              <w:t>-Ieder schoolbestuur voorziet hierin.</w:t>
            </w:r>
            <w:r w:rsidR="00107187" w:rsidRPr="00107187">
              <w:rPr>
                <w:rFonts w:ascii="Trebuchet MS" w:hAnsi="Trebuchet MS"/>
                <w:sz w:val="18"/>
                <w:szCs w:val="18"/>
              </w:rPr>
              <w:t xml:space="preserve"> </w:t>
            </w:r>
          </w:p>
          <w:p w:rsidR="0092181E" w:rsidRDefault="0092181E" w:rsidP="0092181E">
            <w:pPr>
              <w:rPr>
                <w:rFonts w:ascii="Trebuchet MS" w:hAnsi="Trebuchet MS"/>
                <w:sz w:val="18"/>
                <w:szCs w:val="18"/>
              </w:rPr>
            </w:pPr>
            <w:r>
              <w:rPr>
                <w:rFonts w:ascii="Trebuchet MS" w:hAnsi="Trebuchet MS"/>
                <w:sz w:val="18"/>
                <w:szCs w:val="18"/>
              </w:rPr>
              <w:t>-Vanuit de subsidie Hoogbegaafdheid stelt het samenwerkingsverband gelden beschikbaar voor de RITHA-opleiding door twee personen.</w:t>
            </w:r>
            <w:r w:rsidR="00C81A4B">
              <w:rPr>
                <w:rFonts w:ascii="Trebuchet MS" w:hAnsi="Trebuchet MS"/>
                <w:sz w:val="18"/>
                <w:szCs w:val="18"/>
              </w:rPr>
              <w:t xml:space="preserve"> De twee andere hoogbegaafdheidsspecialisten hebben de opleiding (bijna) afgerond.</w:t>
            </w:r>
          </w:p>
          <w:p w:rsidR="00FB6486" w:rsidRPr="00107187" w:rsidRDefault="00FB6486" w:rsidP="0092181E">
            <w:pPr>
              <w:rPr>
                <w:rFonts w:ascii="Trebuchet MS" w:hAnsi="Trebuchet MS"/>
                <w:sz w:val="18"/>
                <w:szCs w:val="18"/>
              </w:rPr>
            </w:pPr>
          </w:p>
        </w:tc>
        <w:tc>
          <w:tcPr>
            <w:tcW w:w="1919" w:type="dxa"/>
            <w:shd w:val="clear" w:color="auto" w:fill="D1F3F7"/>
          </w:tcPr>
          <w:p w:rsidR="00EC6EF4" w:rsidRPr="00EC6EF4" w:rsidRDefault="00EC6EF4" w:rsidP="00EC6EF4">
            <w:pPr>
              <w:rPr>
                <w:rFonts w:ascii="Trebuchet MS" w:hAnsi="Trebuchet MS"/>
                <w:sz w:val="18"/>
                <w:szCs w:val="18"/>
              </w:rPr>
            </w:pPr>
            <w:r w:rsidRPr="00EC6EF4">
              <w:rPr>
                <w:rFonts w:ascii="Trebuchet MS" w:hAnsi="Trebuchet MS"/>
                <w:sz w:val="18"/>
                <w:szCs w:val="18"/>
              </w:rPr>
              <w:t>Werkgroep PO:</w:t>
            </w:r>
          </w:p>
          <w:p w:rsidR="00EC6EF4" w:rsidRPr="00EC6EF4" w:rsidRDefault="00EC6EF4" w:rsidP="00EC6EF4">
            <w:pPr>
              <w:rPr>
                <w:rFonts w:ascii="Trebuchet MS" w:hAnsi="Trebuchet MS"/>
                <w:sz w:val="18"/>
                <w:szCs w:val="18"/>
              </w:rPr>
            </w:pPr>
            <w:r w:rsidRPr="00EC6EF4">
              <w:rPr>
                <w:rFonts w:ascii="Trebuchet MS" w:hAnsi="Trebuchet MS"/>
                <w:sz w:val="18"/>
                <w:szCs w:val="18"/>
              </w:rPr>
              <w:t>8 september 2021</w:t>
            </w:r>
          </w:p>
          <w:p w:rsidR="00EC6EF4" w:rsidRPr="00EC6EF4" w:rsidRDefault="00EC6EF4" w:rsidP="00EC6EF4">
            <w:pPr>
              <w:rPr>
                <w:rFonts w:ascii="Trebuchet MS" w:hAnsi="Trebuchet MS"/>
                <w:sz w:val="18"/>
                <w:szCs w:val="18"/>
              </w:rPr>
            </w:pPr>
          </w:p>
          <w:p w:rsidR="00643496" w:rsidRPr="00D915E5" w:rsidRDefault="00EC6EF4" w:rsidP="00EC6EF4">
            <w:pPr>
              <w:rPr>
                <w:rFonts w:ascii="Trebuchet MS" w:hAnsi="Trebuchet MS"/>
                <w:i/>
                <w:sz w:val="20"/>
                <w:szCs w:val="20"/>
                <w:highlight w:val="yellow"/>
              </w:rPr>
            </w:pPr>
            <w:r w:rsidRPr="00EC6EF4">
              <w:rPr>
                <w:rFonts w:ascii="Trebuchet MS" w:hAnsi="Trebuchet MS"/>
                <w:sz w:val="18"/>
                <w:szCs w:val="18"/>
              </w:rPr>
              <w:t>Nadere aanvulling volgt zo nodig.</w:t>
            </w:r>
          </w:p>
        </w:tc>
        <w:tc>
          <w:tcPr>
            <w:tcW w:w="1845" w:type="dxa"/>
            <w:shd w:val="clear" w:color="auto" w:fill="D1F3F7"/>
          </w:tcPr>
          <w:p w:rsidR="00643496" w:rsidRDefault="00A776E9" w:rsidP="00643496">
            <w:pPr>
              <w:rPr>
                <w:rFonts w:ascii="Trebuchet MS" w:hAnsi="Trebuchet MS"/>
                <w:sz w:val="20"/>
                <w:szCs w:val="20"/>
              </w:rPr>
            </w:pPr>
            <w:r>
              <w:rPr>
                <w:rFonts w:ascii="Trebuchet MS" w:hAnsi="Trebuchet MS"/>
                <w:sz w:val="18"/>
                <w:szCs w:val="18"/>
              </w:rPr>
              <w:t>Gesprekspunt overleg directeur-schoolbestuur.</w:t>
            </w:r>
          </w:p>
        </w:tc>
      </w:tr>
    </w:tbl>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643496" w:rsidRPr="008C2948" w:rsidRDefault="008C2948" w:rsidP="00643496">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r w:rsidR="00643496" w:rsidRPr="008C2948">
              <w:rPr>
                <w:rFonts w:ascii="Trebuchet MS" w:hAnsi="Trebuchet MS"/>
                <w:b/>
                <w:sz w:val="18"/>
                <w:szCs w:val="18"/>
                <w:u w:val="single"/>
              </w:rPr>
              <w:t xml:space="preserve"> </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643496" w:rsidRPr="008C2948"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Beschikbaarheid experts ‘dubbel bijzonder’ / uitzonderlijk begaafd</w:t>
            </w:r>
          </w:p>
          <w:p w:rsidR="00643496" w:rsidRPr="008C2948" w:rsidRDefault="00643496" w:rsidP="00643496">
            <w:pPr>
              <w:pStyle w:val="Lijstalinea"/>
              <w:ind w:left="0"/>
              <w:rPr>
                <w:rFonts w:ascii="Trebuchet MS" w:hAnsi="Trebuchet MS"/>
                <w:b/>
                <w:sz w:val="18"/>
                <w:szCs w:val="18"/>
              </w:rPr>
            </w:pPr>
          </w:p>
        </w:tc>
        <w:tc>
          <w:tcPr>
            <w:tcW w:w="2273" w:type="dxa"/>
            <w:shd w:val="clear" w:color="auto" w:fill="D1F3F7"/>
          </w:tcPr>
          <w:p w:rsidR="00643496" w:rsidRPr="007B7770" w:rsidRDefault="007B7770" w:rsidP="00643496">
            <w:pPr>
              <w:rPr>
                <w:rFonts w:ascii="Trebuchet MS" w:hAnsi="Trebuchet MS"/>
                <w:sz w:val="18"/>
                <w:szCs w:val="18"/>
              </w:rPr>
            </w:pPr>
            <w:r>
              <w:rPr>
                <w:rFonts w:ascii="Trebuchet MS" w:hAnsi="Trebuchet MS"/>
                <w:sz w:val="18"/>
                <w:szCs w:val="18"/>
              </w:rPr>
              <w:t>Middels de orthopedagogen is deze expertise beschikbaar</w:t>
            </w:r>
            <w:r w:rsidR="009558A9">
              <w:rPr>
                <w:rFonts w:ascii="Trebuchet MS" w:hAnsi="Trebuchet MS"/>
                <w:sz w:val="18"/>
                <w:szCs w:val="18"/>
              </w:rPr>
              <w:t xml:space="preserve">. Ook </w:t>
            </w:r>
            <w:r>
              <w:rPr>
                <w:rFonts w:ascii="Trebuchet MS" w:hAnsi="Trebuchet MS"/>
                <w:sz w:val="18"/>
                <w:szCs w:val="18"/>
              </w:rPr>
              <w:t>de specialisten die de RITHA/ECHA-opleiding hebben gedaan</w:t>
            </w:r>
            <w:r w:rsidR="009558A9">
              <w:rPr>
                <w:rFonts w:ascii="Trebuchet MS" w:hAnsi="Trebuchet MS"/>
                <w:sz w:val="18"/>
                <w:szCs w:val="18"/>
              </w:rPr>
              <w:t xml:space="preserve">, is kennis op dit vlak beschikbaar. </w:t>
            </w:r>
            <w:r>
              <w:rPr>
                <w:rFonts w:ascii="Trebuchet MS" w:hAnsi="Trebuchet MS"/>
                <w:sz w:val="18"/>
                <w:szCs w:val="18"/>
              </w:rPr>
              <w:t xml:space="preserve"> </w:t>
            </w:r>
          </w:p>
        </w:tc>
        <w:tc>
          <w:tcPr>
            <w:tcW w:w="2366" w:type="dxa"/>
            <w:shd w:val="clear" w:color="auto" w:fill="D1F3F7"/>
          </w:tcPr>
          <w:p w:rsidR="00643496" w:rsidRDefault="009558A9" w:rsidP="00643496">
            <w:pPr>
              <w:rPr>
                <w:rFonts w:ascii="Trebuchet MS" w:hAnsi="Trebuchet MS"/>
                <w:sz w:val="18"/>
                <w:szCs w:val="18"/>
              </w:rPr>
            </w:pPr>
            <w:r>
              <w:rPr>
                <w:rFonts w:ascii="Trebuchet MS" w:hAnsi="Trebuchet MS"/>
                <w:sz w:val="18"/>
                <w:szCs w:val="18"/>
              </w:rPr>
              <w:t>-Voor iedere school is deze expertise middels korte lijnen beschikbaar.</w:t>
            </w:r>
          </w:p>
          <w:p w:rsidR="009558A9" w:rsidRPr="0008604A" w:rsidRDefault="009558A9" w:rsidP="009558A9">
            <w:pPr>
              <w:rPr>
                <w:rFonts w:ascii="Trebuchet MS" w:hAnsi="Trebuchet MS"/>
                <w:sz w:val="18"/>
                <w:szCs w:val="18"/>
              </w:rPr>
            </w:pPr>
            <w:r>
              <w:rPr>
                <w:rFonts w:ascii="Trebuchet MS" w:hAnsi="Trebuchet MS"/>
                <w:sz w:val="18"/>
                <w:szCs w:val="18"/>
              </w:rPr>
              <w:t>-Op alle scholen is basiskennis rond ‘dubbel bijzonder / uitzonderlijk begaafd’ aanwezig.</w:t>
            </w:r>
          </w:p>
        </w:tc>
        <w:tc>
          <w:tcPr>
            <w:tcW w:w="2377" w:type="dxa"/>
            <w:shd w:val="clear" w:color="auto" w:fill="D1F3F7"/>
          </w:tcPr>
          <w:p w:rsidR="00643496" w:rsidRDefault="00643496" w:rsidP="00643496">
            <w:pPr>
              <w:rPr>
                <w:rFonts w:ascii="Trebuchet MS" w:hAnsi="Trebuchet MS"/>
                <w:sz w:val="18"/>
                <w:szCs w:val="18"/>
              </w:rPr>
            </w:pPr>
          </w:p>
          <w:p w:rsidR="009558A9" w:rsidRDefault="009558A9" w:rsidP="00643496">
            <w:pPr>
              <w:rPr>
                <w:rFonts w:ascii="Trebuchet MS" w:hAnsi="Trebuchet MS"/>
                <w:sz w:val="18"/>
                <w:szCs w:val="18"/>
              </w:rPr>
            </w:pPr>
          </w:p>
          <w:p w:rsidR="009558A9" w:rsidRDefault="009558A9" w:rsidP="00643496">
            <w:pPr>
              <w:rPr>
                <w:rFonts w:ascii="Trebuchet MS" w:hAnsi="Trebuchet MS"/>
                <w:sz w:val="18"/>
                <w:szCs w:val="18"/>
              </w:rPr>
            </w:pPr>
          </w:p>
          <w:p w:rsidR="009558A9" w:rsidRPr="009558A9" w:rsidRDefault="009558A9" w:rsidP="00643496">
            <w:pPr>
              <w:rPr>
                <w:rFonts w:ascii="Trebuchet MS" w:hAnsi="Trebuchet MS"/>
                <w:sz w:val="18"/>
                <w:szCs w:val="18"/>
              </w:rPr>
            </w:pPr>
            <w:r w:rsidRPr="009558A9">
              <w:rPr>
                <w:rFonts w:ascii="Trebuchet MS" w:hAnsi="Trebuchet MS"/>
                <w:sz w:val="18"/>
                <w:szCs w:val="18"/>
              </w:rPr>
              <w:t>-Er wordt scholing aangeboden aan ib’ers en leerkrachten.</w:t>
            </w:r>
          </w:p>
        </w:tc>
        <w:tc>
          <w:tcPr>
            <w:tcW w:w="1919" w:type="dxa"/>
            <w:shd w:val="clear" w:color="auto" w:fill="D1F3F7"/>
          </w:tcPr>
          <w:p w:rsidR="00643496" w:rsidRPr="00E13288" w:rsidRDefault="00643496" w:rsidP="00643496">
            <w:pPr>
              <w:rPr>
                <w:rFonts w:ascii="Trebuchet MS" w:hAnsi="Trebuchet MS"/>
                <w:sz w:val="20"/>
                <w:szCs w:val="20"/>
              </w:rPr>
            </w:pPr>
          </w:p>
        </w:tc>
        <w:tc>
          <w:tcPr>
            <w:tcW w:w="1845" w:type="dxa"/>
            <w:shd w:val="clear" w:color="auto" w:fill="D1F3F7"/>
          </w:tcPr>
          <w:p w:rsidR="00643496" w:rsidRDefault="00643496" w:rsidP="00643496">
            <w:pPr>
              <w:rPr>
                <w:rFonts w:ascii="Trebuchet MS" w:hAnsi="Trebuchet MS"/>
                <w:sz w:val="20"/>
                <w:szCs w:val="20"/>
              </w:rPr>
            </w:pPr>
          </w:p>
        </w:tc>
      </w:tr>
      <w:tr w:rsidR="0092181E" w:rsidRPr="00E13288" w:rsidTr="00FE3510">
        <w:tc>
          <w:tcPr>
            <w:tcW w:w="2117" w:type="dxa"/>
            <w:shd w:val="clear" w:color="auto" w:fill="87E0E9"/>
          </w:tcPr>
          <w:p w:rsidR="0092181E" w:rsidRPr="008C2948" w:rsidRDefault="0092181E" w:rsidP="0092181E">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5  </w:t>
            </w:r>
          </w:p>
          <w:p w:rsidR="0092181E" w:rsidRPr="008C2948" w:rsidRDefault="0092181E" w:rsidP="0092181E">
            <w:pPr>
              <w:pStyle w:val="Lijstalinea"/>
              <w:ind w:left="0"/>
              <w:rPr>
                <w:rFonts w:ascii="Trebuchet MS" w:hAnsi="Trebuchet MS"/>
                <w:b/>
                <w:sz w:val="18"/>
                <w:szCs w:val="18"/>
              </w:rPr>
            </w:pPr>
            <w:r w:rsidRPr="008C2948">
              <w:rPr>
                <w:rFonts w:ascii="Trebuchet MS" w:hAnsi="Trebuchet MS"/>
                <w:b/>
                <w:sz w:val="18"/>
                <w:szCs w:val="18"/>
              </w:rPr>
              <w:t>Versterking aanbod begaafde leerlingen</w:t>
            </w:r>
          </w:p>
          <w:p w:rsidR="0092181E" w:rsidRDefault="0092181E" w:rsidP="0092181E">
            <w:pPr>
              <w:pStyle w:val="Lijstalinea"/>
              <w:numPr>
                <w:ilvl w:val="0"/>
                <w:numId w:val="1"/>
              </w:numPr>
              <w:rPr>
                <w:rFonts w:ascii="Trebuchet MS" w:hAnsi="Trebuchet MS"/>
                <w:sz w:val="18"/>
                <w:szCs w:val="18"/>
              </w:rPr>
            </w:pPr>
            <w:r>
              <w:rPr>
                <w:rFonts w:ascii="Trebuchet MS" w:hAnsi="Trebuchet MS"/>
                <w:sz w:val="18"/>
                <w:szCs w:val="18"/>
              </w:rPr>
              <w:t>Doorgaande lijn bao-vo</w:t>
            </w:r>
          </w:p>
          <w:p w:rsidR="004E3F89" w:rsidRPr="0092181E" w:rsidRDefault="004E3F89" w:rsidP="004E3F89">
            <w:pPr>
              <w:pStyle w:val="Lijstalinea"/>
              <w:ind w:left="360"/>
              <w:rPr>
                <w:rFonts w:ascii="Trebuchet MS" w:hAnsi="Trebuchet MS"/>
                <w:sz w:val="18"/>
                <w:szCs w:val="18"/>
              </w:rPr>
            </w:pPr>
          </w:p>
        </w:tc>
        <w:tc>
          <w:tcPr>
            <w:tcW w:w="2273" w:type="dxa"/>
            <w:shd w:val="clear" w:color="auto" w:fill="D1F3F7"/>
          </w:tcPr>
          <w:p w:rsidR="0092181E" w:rsidRDefault="000B4A7E" w:rsidP="00643496">
            <w:pPr>
              <w:rPr>
                <w:rFonts w:ascii="Trebuchet MS" w:hAnsi="Trebuchet MS"/>
                <w:sz w:val="18"/>
                <w:szCs w:val="18"/>
              </w:rPr>
            </w:pPr>
            <w:r>
              <w:rPr>
                <w:rFonts w:ascii="Trebuchet MS" w:hAnsi="Trebuchet MS"/>
                <w:sz w:val="18"/>
                <w:szCs w:val="18"/>
              </w:rPr>
              <w:t xml:space="preserve">Voor groep 8-leerlingen is een verrijkingsaanbod beschikbaar, aangeboden door het voortgezet onderwijs i.s.m. net basisonderwijs. </w:t>
            </w:r>
          </w:p>
          <w:p w:rsidR="000B4A7E" w:rsidRPr="000B4A7E" w:rsidRDefault="000B4A7E" w:rsidP="00643496">
            <w:pPr>
              <w:rPr>
                <w:rFonts w:ascii="Trebuchet MS" w:hAnsi="Trebuchet MS"/>
                <w:sz w:val="18"/>
                <w:szCs w:val="18"/>
              </w:rPr>
            </w:pPr>
          </w:p>
        </w:tc>
        <w:tc>
          <w:tcPr>
            <w:tcW w:w="2366" w:type="dxa"/>
            <w:shd w:val="clear" w:color="auto" w:fill="D1F3F7"/>
          </w:tcPr>
          <w:p w:rsidR="0092181E" w:rsidRPr="0092181E" w:rsidRDefault="007B7770" w:rsidP="00643496">
            <w:pPr>
              <w:rPr>
                <w:rFonts w:ascii="Trebuchet MS" w:hAnsi="Trebuchet MS"/>
                <w:sz w:val="18"/>
                <w:szCs w:val="18"/>
                <w:highlight w:val="green"/>
              </w:rPr>
            </w:pPr>
            <w:r>
              <w:rPr>
                <w:rFonts w:ascii="Trebuchet MS" w:hAnsi="Trebuchet MS"/>
                <w:sz w:val="18"/>
                <w:szCs w:val="18"/>
              </w:rPr>
              <w:t>-Er is afstemming tussen werkwijze (denk aan toelating) en aanbod in de verrijkingsgroepen 6-7 en de verrijkingsgroepen 8.</w:t>
            </w:r>
          </w:p>
        </w:tc>
        <w:tc>
          <w:tcPr>
            <w:tcW w:w="2377" w:type="dxa"/>
            <w:shd w:val="clear" w:color="auto" w:fill="D1F3F7"/>
          </w:tcPr>
          <w:p w:rsidR="0092181E" w:rsidRPr="007B7770" w:rsidRDefault="007B7770" w:rsidP="00643496">
            <w:pPr>
              <w:rPr>
                <w:rFonts w:ascii="Trebuchet MS" w:hAnsi="Trebuchet MS"/>
                <w:sz w:val="18"/>
                <w:szCs w:val="18"/>
              </w:rPr>
            </w:pPr>
            <w:r>
              <w:rPr>
                <w:rFonts w:ascii="Trebuchet MS" w:hAnsi="Trebuchet MS"/>
                <w:sz w:val="18"/>
                <w:szCs w:val="18"/>
              </w:rPr>
              <w:t>-De docenten verrijkingsgroepen 8 worden betrokken bij het overleg tussen de leerkrachten verrijkingsgroepen 6-7.</w:t>
            </w:r>
          </w:p>
        </w:tc>
        <w:tc>
          <w:tcPr>
            <w:tcW w:w="1919" w:type="dxa"/>
            <w:shd w:val="clear" w:color="auto" w:fill="D1F3F7"/>
          </w:tcPr>
          <w:p w:rsidR="0092181E" w:rsidRPr="00E13288" w:rsidRDefault="0092181E" w:rsidP="00643496">
            <w:pPr>
              <w:rPr>
                <w:rFonts w:ascii="Trebuchet MS" w:hAnsi="Trebuchet MS"/>
                <w:sz w:val="20"/>
                <w:szCs w:val="20"/>
              </w:rPr>
            </w:pPr>
          </w:p>
        </w:tc>
        <w:tc>
          <w:tcPr>
            <w:tcW w:w="1845" w:type="dxa"/>
            <w:shd w:val="clear" w:color="auto" w:fill="D1F3F7"/>
          </w:tcPr>
          <w:p w:rsidR="0092181E" w:rsidRDefault="0092181E" w:rsidP="00643496">
            <w:pPr>
              <w:rPr>
                <w:rFonts w:ascii="Trebuchet MS" w:hAnsi="Trebuchet MS"/>
                <w:sz w:val="20"/>
                <w:szCs w:val="20"/>
              </w:rPr>
            </w:pPr>
          </w:p>
        </w:tc>
      </w:tr>
      <w:tr w:rsidR="000B0705" w:rsidRPr="00E13288" w:rsidTr="00FE3510">
        <w:tc>
          <w:tcPr>
            <w:tcW w:w="2117" w:type="dxa"/>
            <w:shd w:val="clear" w:color="auto" w:fill="C7F25C"/>
          </w:tcPr>
          <w:p w:rsidR="000B0705" w:rsidRPr="008C2948" w:rsidRDefault="000B0705" w:rsidP="000B0705">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6  </w:t>
            </w:r>
          </w:p>
          <w:p w:rsidR="000B0705" w:rsidRPr="008C2948" w:rsidRDefault="000B0705" w:rsidP="000B0705">
            <w:pPr>
              <w:pStyle w:val="Lijstalinea"/>
              <w:ind w:left="0"/>
              <w:rPr>
                <w:rFonts w:ascii="Trebuchet MS" w:hAnsi="Trebuchet MS"/>
                <w:b/>
                <w:sz w:val="18"/>
                <w:szCs w:val="18"/>
              </w:rPr>
            </w:pPr>
            <w:r>
              <w:rPr>
                <w:rFonts w:ascii="Trebuchet MS" w:hAnsi="Trebuchet MS"/>
                <w:b/>
                <w:sz w:val="18"/>
                <w:szCs w:val="18"/>
              </w:rPr>
              <w:t>Versterking aanbod PRO / BB-leerlingen</w:t>
            </w:r>
          </w:p>
          <w:p w:rsidR="000B0705" w:rsidRPr="008C2948" w:rsidRDefault="000B0705" w:rsidP="000B0705">
            <w:pPr>
              <w:pStyle w:val="Lijstalinea"/>
              <w:numPr>
                <w:ilvl w:val="0"/>
                <w:numId w:val="1"/>
              </w:numPr>
              <w:rPr>
                <w:rFonts w:ascii="Trebuchet MS" w:hAnsi="Trebuchet MS"/>
                <w:sz w:val="18"/>
                <w:szCs w:val="18"/>
              </w:rPr>
            </w:pPr>
            <w:r>
              <w:rPr>
                <w:rFonts w:ascii="Trebuchet MS" w:hAnsi="Trebuchet MS"/>
                <w:sz w:val="18"/>
                <w:szCs w:val="18"/>
              </w:rPr>
              <w:t>Specialist praktisch georiënteerde leerlingen</w:t>
            </w:r>
          </w:p>
        </w:tc>
        <w:tc>
          <w:tcPr>
            <w:tcW w:w="2273" w:type="dxa"/>
            <w:shd w:val="clear" w:color="auto" w:fill="E8FABC"/>
          </w:tcPr>
          <w:p w:rsidR="000B0705" w:rsidRPr="004E3F89" w:rsidRDefault="000B0705" w:rsidP="000B0705">
            <w:pPr>
              <w:rPr>
                <w:rFonts w:ascii="Trebuchet MS" w:hAnsi="Trebuchet MS"/>
                <w:sz w:val="18"/>
                <w:szCs w:val="18"/>
              </w:rPr>
            </w:pPr>
            <w:r>
              <w:rPr>
                <w:rFonts w:ascii="Trebuchet MS" w:hAnsi="Trebuchet MS"/>
                <w:sz w:val="18"/>
                <w:szCs w:val="18"/>
              </w:rPr>
              <w:t xml:space="preserve">De voor alle scholen beschikbare ab’er van de Zonnebloemschool beschikt over een brede expertise. Er is vooral behoefte aan ondersteuning bij ‘het hoe’. </w:t>
            </w:r>
          </w:p>
        </w:tc>
        <w:tc>
          <w:tcPr>
            <w:tcW w:w="2366" w:type="dxa"/>
            <w:shd w:val="clear" w:color="auto" w:fill="E8FABC"/>
          </w:tcPr>
          <w:p w:rsidR="000B0705" w:rsidRDefault="000B0705" w:rsidP="000B0705">
            <w:pPr>
              <w:rPr>
                <w:rFonts w:ascii="Trebuchet MS" w:hAnsi="Trebuchet MS"/>
                <w:sz w:val="18"/>
                <w:szCs w:val="18"/>
              </w:rPr>
            </w:pPr>
            <w:r>
              <w:rPr>
                <w:rFonts w:ascii="Trebuchet MS" w:hAnsi="Trebuchet MS"/>
                <w:sz w:val="18"/>
                <w:szCs w:val="18"/>
              </w:rPr>
              <w:t xml:space="preserve">-Ervaringen rond prakti-klassen en andere vormen zijn beschikbaar voor alle scholen. </w:t>
            </w:r>
          </w:p>
          <w:p w:rsidR="000B0705" w:rsidRDefault="000B0705" w:rsidP="000B0705">
            <w:pPr>
              <w:rPr>
                <w:rFonts w:ascii="Trebuchet MS" w:hAnsi="Trebuchet MS"/>
                <w:sz w:val="18"/>
                <w:szCs w:val="18"/>
              </w:rPr>
            </w:pPr>
            <w:r>
              <w:rPr>
                <w:rFonts w:ascii="Trebuchet MS" w:hAnsi="Trebuchet MS"/>
                <w:sz w:val="18"/>
                <w:szCs w:val="18"/>
              </w:rPr>
              <w:t>-</w:t>
            </w:r>
            <w:r w:rsidR="00AA6D9C">
              <w:rPr>
                <w:rFonts w:ascii="Trebuchet MS" w:hAnsi="Trebuchet MS"/>
                <w:sz w:val="18"/>
                <w:szCs w:val="18"/>
              </w:rPr>
              <w:t>C</w:t>
            </w:r>
            <w:r>
              <w:rPr>
                <w:rFonts w:ascii="Trebuchet MS" w:hAnsi="Trebuchet MS"/>
                <w:sz w:val="18"/>
                <w:szCs w:val="18"/>
              </w:rPr>
              <w:t xml:space="preserve">lusters van) scholen die een praktisch aanbod willen vormgeven kunnen een beroep doen op de elders binnen het samenwerkingsverband opgedane expertise </w:t>
            </w:r>
          </w:p>
          <w:p w:rsidR="000B0705" w:rsidRPr="0008604A" w:rsidRDefault="000B0705" w:rsidP="000B0705">
            <w:pPr>
              <w:rPr>
                <w:rFonts w:ascii="Trebuchet MS" w:hAnsi="Trebuchet MS"/>
                <w:sz w:val="18"/>
                <w:szCs w:val="18"/>
              </w:rPr>
            </w:pPr>
          </w:p>
        </w:tc>
        <w:tc>
          <w:tcPr>
            <w:tcW w:w="2377" w:type="dxa"/>
            <w:shd w:val="clear" w:color="auto" w:fill="E8FABC"/>
          </w:tcPr>
          <w:p w:rsidR="000B0705" w:rsidRPr="00E13288" w:rsidRDefault="000B0705" w:rsidP="000B0705">
            <w:pPr>
              <w:rPr>
                <w:rFonts w:ascii="Trebuchet MS" w:hAnsi="Trebuchet MS"/>
                <w:sz w:val="20"/>
                <w:szCs w:val="20"/>
              </w:rPr>
            </w:pPr>
            <w:r w:rsidRPr="00870FC5">
              <w:rPr>
                <w:rFonts w:ascii="Trebuchet MS" w:hAnsi="Trebuchet MS"/>
                <w:sz w:val="18"/>
                <w:szCs w:val="18"/>
              </w:rPr>
              <w:t>Gedurende het schooljaar</w:t>
            </w:r>
            <w:r>
              <w:rPr>
                <w:rFonts w:ascii="Trebuchet MS" w:hAnsi="Trebuchet MS"/>
                <w:sz w:val="18"/>
                <w:szCs w:val="18"/>
              </w:rPr>
              <w:t xml:space="preserve"> worden ervaringen uitgewisseld middels de Werkgroep PO.</w:t>
            </w:r>
          </w:p>
        </w:tc>
        <w:tc>
          <w:tcPr>
            <w:tcW w:w="1919" w:type="dxa"/>
            <w:shd w:val="clear" w:color="auto" w:fill="E8FABC"/>
          </w:tcPr>
          <w:p w:rsidR="000B0705" w:rsidRPr="00EC6EF4" w:rsidRDefault="000B0705" w:rsidP="000B0705">
            <w:pPr>
              <w:rPr>
                <w:rFonts w:ascii="Trebuchet MS" w:hAnsi="Trebuchet MS"/>
                <w:sz w:val="18"/>
                <w:szCs w:val="18"/>
              </w:rPr>
            </w:pPr>
            <w:r w:rsidRPr="00EC6EF4">
              <w:rPr>
                <w:rFonts w:ascii="Trebuchet MS" w:hAnsi="Trebuchet MS"/>
                <w:sz w:val="18"/>
                <w:szCs w:val="18"/>
              </w:rPr>
              <w:t>Werkgroep PO:</w:t>
            </w:r>
          </w:p>
          <w:p w:rsidR="000B0705" w:rsidRPr="00EC6EF4" w:rsidRDefault="00EC6EF4" w:rsidP="000B0705">
            <w:pPr>
              <w:rPr>
                <w:rFonts w:ascii="Trebuchet MS" w:hAnsi="Trebuchet MS"/>
                <w:sz w:val="18"/>
                <w:szCs w:val="18"/>
              </w:rPr>
            </w:pPr>
            <w:r w:rsidRPr="00EC6EF4">
              <w:rPr>
                <w:rFonts w:ascii="Trebuchet MS" w:hAnsi="Trebuchet MS"/>
                <w:sz w:val="18"/>
                <w:szCs w:val="18"/>
              </w:rPr>
              <w:t>6 oktober 2021</w:t>
            </w:r>
          </w:p>
          <w:p w:rsidR="000B0705" w:rsidRPr="00EC6EF4" w:rsidRDefault="000B0705" w:rsidP="000B0705">
            <w:pPr>
              <w:rPr>
                <w:rFonts w:ascii="Trebuchet MS" w:hAnsi="Trebuchet MS"/>
                <w:sz w:val="18"/>
                <w:szCs w:val="18"/>
              </w:rPr>
            </w:pPr>
          </w:p>
          <w:p w:rsidR="000B0705" w:rsidRPr="00EC6EF4" w:rsidRDefault="000B0705" w:rsidP="000B0705">
            <w:pPr>
              <w:rPr>
                <w:rFonts w:ascii="Trebuchet MS" w:hAnsi="Trebuchet MS"/>
                <w:sz w:val="20"/>
                <w:szCs w:val="20"/>
              </w:rPr>
            </w:pPr>
            <w:r w:rsidRPr="00EC6EF4">
              <w:rPr>
                <w:rFonts w:ascii="Trebuchet MS" w:hAnsi="Trebuchet MS"/>
                <w:sz w:val="18"/>
                <w:szCs w:val="18"/>
              </w:rPr>
              <w:t>Nadere aanvulling volgt daarna.</w:t>
            </w:r>
          </w:p>
        </w:tc>
        <w:tc>
          <w:tcPr>
            <w:tcW w:w="1845" w:type="dxa"/>
            <w:shd w:val="clear" w:color="auto" w:fill="E8FABC"/>
          </w:tcPr>
          <w:p w:rsidR="000B0705" w:rsidRDefault="000B0705" w:rsidP="000B0705">
            <w:pPr>
              <w:rPr>
                <w:rFonts w:ascii="Trebuchet MS" w:hAnsi="Trebuchet MS"/>
                <w:sz w:val="18"/>
                <w:szCs w:val="18"/>
              </w:rPr>
            </w:pPr>
            <w:r>
              <w:rPr>
                <w:rFonts w:ascii="Trebuchet MS" w:hAnsi="Trebuchet MS"/>
                <w:sz w:val="18"/>
                <w:szCs w:val="18"/>
              </w:rPr>
              <w:t>Gesprekspunt overleg directeur-schoolbestuur.</w:t>
            </w:r>
          </w:p>
          <w:p w:rsidR="003128C8" w:rsidRDefault="003128C8" w:rsidP="000B0705">
            <w:pPr>
              <w:rPr>
                <w:rFonts w:ascii="Trebuchet MS" w:hAnsi="Trebuchet MS"/>
                <w:sz w:val="18"/>
                <w:szCs w:val="18"/>
              </w:rPr>
            </w:pPr>
          </w:p>
          <w:p w:rsidR="003128C8" w:rsidRDefault="003128C8" w:rsidP="000B0705">
            <w:pPr>
              <w:rPr>
                <w:rFonts w:ascii="Trebuchet MS" w:hAnsi="Trebuchet MS"/>
                <w:sz w:val="20"/>
                <w:szCs w:val="20"/>
              </w:rPr>
            </w:pPr>
            <w:r>
              <w:rPr>
                <w:rFonts w:ascii="Trebuchet MS" w:hAnsi="Trebuchet MS"/>
                <w:sz w:val="18"/>
                <w:szCs w:val="18"/>
              </w:rPr>
              <w:t>Koppeling maken met Sterk techniekonderwijs?</w:t>
            </w:r>
          </w:p>
        </w:tc>
      </w:tr>
      <w:tr w:rsidR="00EC6EF4" w:rsidRPr="00E13288" w:rsidTr="00FE3510">
        <w:tc>
          <w:tcPr>
            <w:tcW w:w="2117" w:type="dxa"/>
            <w:shd w:val="clear" w:color="auto" w:fill="C7F25C"/>
          </w:tcPr>
          <w:p w:rsidR="00EC6EF4" w:rsidRPr="008C2948" w:rsidRDefault="00EC6EF4" w:rsidP="00EC6EF4">
            <w:pPr>
              <w:pStyle w:val="Lijstalinea"/>
              <w:ind w:left="0"/>
              <w:rPr>
                <w:rFonts w:ascii="Trebuchet MS" w:hAnsi="Trebuchet MS"/>
                <w:b/>
                <w:sz w:val="18"/>
                <w:szCs w:val="18"/>
                <w:u w:val="single"/>
              </w:rPr>
            </w:pPr>
            <w:r w:rsidRPr="008C2948">
              <w:rPr>
                <w:rFonts w:ascii="Trebuchet MS" w:hAnsi="Trebuchet MS"/>
                <w:b/>
                <w:sz w:val="18"/>
                <w:szCs w:val="18"/>
                <w:u w:val="single"/>
              </w:rPr>
              <w:t xml:space="preserve">Speerpunt 6  </w:t>
            </w:r>
          </w:p>
          <w:p w:rsidR="00EC6EF4" w:rsidRPr="008C2948" w:rsidRDefault="00EC6EF4" w:rsidP="00EC6EF4">
            <w:pPr>
              <w:pStyle w:val="Lijstalinea"/>
              <w:ind w:left="0"/>
              <w:rPr>
                <w:rFonts w:ascii="Trebuchet MS" w:hAnsi="Trebuchet MS"/>
                <w:b/>
                <w:sz w:val="18"/>
                <w:szCs w:val="18"/>
              </w:rPr>
            </w:pPr>
            <w:r>
              <w:rPr>
                <w:rFonts w:ascii="Trebuchet MS" w:hAnsi="Trebuchet MS"/>
                <w:b/>
                <w:sz w:val="18"/>
                <w:szCs w:val="18"/>
              </w:rPr>
              <w:t>Versterking aanbod PRO / BB-leerlingen</w:t>
            </w:r>
          </w:p>
          <w:p w:rsidR="00EC6EF4" w:rsidRDefault="00EC6EF4" w:rsidP="00EC6EF4">
            <w:pPr>
              <w:pStyle w:val="Lijstalinea"/>
              <w:numPr>
                <w:ilvl w:val="0"/>
                <w:numId w:val="1"/>
              </w:numPr>
              <w:rPr>
                <w:rFonts w:ascii="Trebuchet MS" w:hAnsi="Trebuchet MS"/>
                <w:sz w:val="18"/>
                <w:szCs w:val="18"/>
              </w:rPr>
            </w:pPr>
            <w:r>
              <w:rPr>
                <w:rFonts w:ascii="Trebuchet MS" w:hAnsi="Trebuchet MS"/>
                <w:sz w:val="18"/>
                <w:szCs w:val="18"/>
              </w:rPr>
              <w:t>Aanbod praktisch georiënteerde leerlingen</w:t>
            </w:r>
          </w:p>
          <w:p w:rsidR="00EC6EF4" w:rsidRDefault="00EC6EF4" w:rsidP="00EC6EF4">
            <w:pPr>
              <w:pStyle w:val="Lijstalinea"/>
              <w:numPr>
                <w:ilvl w:val="0"/>
                <w:numId w:val="1"/>
              </w:numPr>
              <w:rPr>
                <w:rFonts w:ascii="Trebuchet MS" w:hAnsi="Trebuchet MS"/>
                <w:sz w:val="18"/>
                <w:szCs w:val="18"/>
              </w:rPr>
            </w:pPr>
            <w:r>
              <w:rPr>
                <w:rFonts w:ascii="Trebuchet MS" w:hAnsi="Trebuchet MS"/>
                <w:sz w:val="18"/>
                <w:szCs w:val="18"/>
              </w:rPr>
              <w:t>Delen ervaringen</w:t>
            </w:r>
          </w:p>
          <w:p w:rsidR="00EC6EF4" w:rsidRPr="008C2948" w:rsidRDefault="00EC6EF4" w:rsidP="00EC6EF4">
            <w:pPr>
              <w:pStyle w:val="Lijstalinea"/>
              <w:ind w:left="360"/>
              <w:rPr>
                <w:rFonts w:ascii="Trebuchet MS" w:hAnsi="Trebuchet MS"/>
                <w:sz w:val="18"/>
                <w:szCs w:val="18"/>
              </w:rPr>
            </w:pPr>
          </w:p>
        </w:tc>
        <w:tc>
          <w:tcPr>
            <w:tcW w:w="2273" w:type="dxa"/>
            <w:shd w:val="clear" w:color="auto" w:fill="E8FABC"/>
          </w:tcPr>
          <w:p w:rsidR="00EC6EF4" w:rsidRPr="00005F55" w:rsidRDefault="00EC6EF4" w:rsidP="00EC6EF4">
            <w:pPr>
              <w:rPr>
                <w:rFonts w:ascii="Trebuchet MS" w:hAnsi="Trebuchet MS"/>
                <w:sz w:val="18"/>
                <w:szCs w:val="18"/>
              </w:rPr>
            </w:pPr>
            <w:r>
              <w:rPr>
                <w:rFonts w:ascii="Trebuchet MS" w:hAnsi="Trebuchet MS"/>
                <w:sz w:val="18"/>
                <w:szCs w:val="18"/>
              </w:rPr>
              <w:t xml:space="preserve">Binnen alle  school-besturen lopen initiatieven. De vorm – structureel-pilot / voor alle doelgroepkinderen-voor een beperkte groep - varieert </w:t>
            </w:r>
          </w:p>
        </w:tc>
        <w:tc>
          <w:tcPr>
            <w:tcW w:w="2366" w:type="dxa"/>
            <w:shd w:val="clear" w:color="auto" w:fill="E8FABC"/>
          </w:tcPr>
          <w:p w:rsidR="00EC6EF4" w:rsidRDefault="00EC6EF4" w:rsidP="00EC6EF4">
            <w:pPr>
              <w:rPr>
                <w:rFonts w:ascii="Trebuchet MS" w:hAnsi="Trebuchet MS"/>
                <w:sz w:val="18"/>
                <w:szCs w:val="18"/>
              </w:rPr>
            </w:pPr>
            <w:r>
              <w:rPr>
                <w:rFonts w:ascii="Trebuchet MS" w:hAnsi="Trebuchet MS"/>
                <w:sz w:val="18"/>
                <w:szCs w:val="18"/>
              </w:rPr>
              <w:t>-Ieder schoolbestuur heeft beleid opgesteld ten aanzien van een aanbod praktisch georiënteerde leerlingen.</w:t>
            </w:r>
          </w:p>
          <w:p w:rsidR="00EC6EF4" w:rsidRPr="0008604A" w:rsidRDefault="00EC6EF4" w:rsidP="00EC6EF4">
            <w:pPr>
              <w:rPr>
                <w:rFonts w:ascii="Trebuchet MS" w:hAnsi="Trebuchet MS"/>
                <w:sz w:val="18"/>
                <w:szCs w:val="18"/>
              </w:rPr>
            </w:pPr>
            <w:r>
              <w:rPr>
                <w:rFonts w:ascii="Trebuchet MS" w:hAnsi="Trebuchet MS"/>
                <w:sz w:val="18"/>
                <w:szCs w:val="18"/>
              </w:rPr>
              <w:t>-Er komt voor meer doelgroepkinderen een praktisch aanbod beschikbaar dan in 20-21 het geval was</w:t>
            </w:r>
          </w:p>
        </w:tc>
        <w:tc>
          <w:tcPr>
            <w:tcW w:w="2377" w:type="dxa"/>
            <w:shd w:val="clear" w:color="auto" w:fill="E8FABC"/>
          </w:tcPr>
          <w:p w:rsidR="00EC6EF4" w:rsidRPr="00870FC5" w:rsidRDefault="00EC6EF4" w:rsidP="00EC6EF4">
            <w:pPr>
              <w:rPr>
                <w:rFonts w:ascii="Trebuchet MS" w:hAnsi="Trebuchet MS"/>
                <w:sz w:val="18"/>
                <w:szCs w:val="18"/>
              </w:rPr>
            </w:pPr>
            <w:r w:rsidRPr="00870FC5">
              <w:rPr>
                <w:rFonts w:ascii="Trebuchet MS" w:hAnsi="Trebuchet MS"/>
                <w:sz w:val="18"/>
                <w:szCs w:val="18"/>
              </w:rPr>
              <w:t>Gedurende het schooljaar</w:t>
            </w:r>
            <w:r>
              <w:rPr>
                <w:rFonts w:ascii="Trebuchet MS" w:hAnsi="Trebuchet MS"/>
                <w:sz w:val="18"/>
                <w:szCs w:val="18"/>
              </w:rPr>
              <w:t xml:space="preserve"> worden ervaringen uitgewisseld middels de Werkgroep PO.</w:t>
            </w:r>
          </w:p>
        </w:tc>
        <w:tc>
          <w:tcPr>
            <w:tcW w:w="1919" w:type="dxa"/>
            <w:shd w:val="clear" w:color="auto" w:fill="E8FABC"/>
          </w:tcPr>
          <w:p w:rsidR="00EC6EF4" w:rsidRPr="00EC6EF4" w:rsidRDefault="00EC6EF4" w:rsidP="00EC6EF4">
            <w:pPr>
              <w:rPr>
                <w:rFonts w:ascii="Trebuchet MS" w:hAnsi="Trebuchet MS"/>
                <w:sz w:val="18"/>
                <w:szCs w:val="18"/>
              </w:rPr>
            </w:pPr>
            <w:r w:rsidRPr="00EC6EF4">
              <w:rPr>
                <w:rFonts w:ascii="Trebuchet MS" w:hAnsi="Trebuchet MS"/>
                <w:sz w:val="18"/>
                <w:szCs w:val="18"/>
              </w:rPr>
              <w:t>Werkgroep PO:</w:t>
            </w:r>
          </w:p>
          <w:p w:rsidR="00EC6EF4" w:rsidRPr="00EC6EF4" w:rsidRDefault="00EC6EF4" w:rsidP="00EC6EF4">
            <w:pPr>
              <w:rPr>
                <w:rFonts w:ascii="Trebuchet MS" w:hAnsi="Trebuchet MS"/>
                <w:sz w:val="18"/>
                <w:szCs w:val="18"/>
              </w:rPr>
            </w:pPr>
            <w:r w:rsidRPr="00EC6EF4">
              <w:rPr>
                <w:rFonts w:ascii="Trebuchet MS" w:hAnsi="Trebuchet MS"/>
                <w:sz w:val="18"/>
                <w:szCs w:val="18"/>
              </w:rPr>
              <w:t>6 oktober 2021</w:t>
            </w:r>
          </w:p>
          <w:p w:rsidR="00EC6EF4" w:rsidRPr="00EC6EF4" w:rsidRDefault="00EC6EF4" w:rsidP="00EC6EF4">
            <w:pPr>
              <w:rPr>
                <w:rFonts w:ascii="Trebuchet MS" w:hAnsi="Trebuchet MS"/>
                <w:sz w:val="18"/>
                <w:szCs w:val="18"/>
              </w:rPr>
            </w:pPr>
          </w:p>
          <w:p w:rsidR="00EC6EF4" w:rsidRPr="00EC6EF4" w:rsidRDefault="00EC6EF4" w:rsidP="00EC6EF4">
            <w:pPr>
              <w:rPr>
                <w:rFonts w:ascii="Trebuchet MS" w:hAnsi="Trebuchet MS"/>
                <w:sz w:val="20"/>
                <w:szCs w:val="20"/>
              </w:rPr>
            </w:pPr>
            <w:r w:rsidRPr="00EC6EF4">
              <w:rPr>
                <w:rFonts w:ascii="Trebuchet MS" w:hAnsi="Trebuchet MS"/>
                <w:sz w:val="18"/>
                <w:szCs w:val="18"/>
              </w:rPr>
              <w:t>Nadere aanvulling volgt daarna.</w:t>
            </w:r>
          </w:p>
        </w:tc>
        <w:tc>
          <w:tcPr>
            <w:tcW w:w="1845" w:type="dxa"/>
            <w:shd w:val="clear" w:color="auto" w:fill="E8FABC"/>
          </w:tcPr>
          <w:p w:rsidR="00EC6EF4" w:rsidRDefault="00EC6EF4" w:rsidP="00EC6EF4">
            <w:pPr>
              <w:rPr>
                <w:rFonts w:ascii="Trebuchet MS" w:hAnsi="Trebuchet MS"/>
                <w:sz w:val="20"/>
                <w:szCs w:val="20"/>
              </w:rPr>
            </w:pPr>
            <w:r>
              <w:rPr>
                <w:rFonts w:ascii="Trebuchet MS" w:hAnsi="Trebuchet MS"/>
                <w:sz w:val="18"/>
                <w:szCs w:val="18"/>
              </w:rPr>
              <w:t>Gesprekspunt overleg directeur-schoolbestuur.</w:t>
            </w:r>
          </w:p>
        </w:tc>
      </w:tr>
    </w:tbl>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EA2F1E" w:rsidRPr="00E13288" w:rsidTr="00FE3510">
        <w:tc>
          <w:tcPr>
            <w:tcW w:w="2117" w:type="dxa"/>
            <w:shd w:val="clear" w:color="auto" w:fill="87E0E9"/>
          </w:tcPr>
          <w:p w:rsidR="0092181E" w:rsidRDefault="00F61DFB" w:rsidP="0092181E">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F61DFB" w:rsidRPr="00F61DFB" w:rsidRDefault="00F61DFB" w:rsidP="0092181E">
            <w:pPr>
              <w:pStyle w:val="Lijstalinea"/>
              <w:ind w:left="0"/>
              <w:rPr>
                <w:rFonts w:ascii="Trebuchet MS" w:hAnsi="Trebuchet MS"/>
                <w:b/>
                <w:sz w:val="18"/>
                <w:szCs w:val="18"/>
              </w:rPr>
            </w:pPr>
            <w:r w:rsidRPr="00F61DFB">
              <w:rPr>
                <w:rFonts w:ascii="Trebuchet MS" w:hAnsi="Trebuchet MS"/>
                <w:b/>
                <w:sz w:val="18"/>
                <w:szCs w:val="18"/>
              </w:rPr>
              <w:t>Toeleiding naar s(b)o</w:t>
            </w:r>
          </w:p>
          <w:p w:rsidR="00EA2F1E" w:rsidRPr="008C2948" w:rsidRDefault="00F61DFB" w:rsidP="00EA2F1E">
            <w:pPr>
              <w:pStyle w:val="Lijstalinea"/>
              <w:numPr>
                <w:ilvl w:val="0"/>
                <w:numId w:val="1"/>
              </w:numPr>
              <w:rPr>
                <w:rFonts w:ascii="Trebuchet MS" w:hAnsi="Trebuchet MS"/>
                <w:sz w:val="18"/>
                <w:szCs w:val="18"/>
              </w:rPr>
            </w:pPr>
            <w:r>
              <w:rPr>
                <w:rFonts w:ascii="Trebuchet MS" w:hAnsi="Trebuchet MS"/>
                <w:sz w:val="18"/>
                <w:szCs w:val="18"/>
              </w:rPr>
              <w:t>Termijnen</w:t>
            </w:r>
          </w:p>
        </w:tc>
        <w:tc>
          <w:tcPr>
            <w:tcW w:w="2273" w:type="dxa"/>
            <w:shd w:val="clear" w:color="auto" w:fill="D1F3F7"/>
          </w:tcPr>
          <w:p w:rsidR="00EA2F1E" w:rsidRDefault="00E22A6B" w:rsidP="00EA2F1E">
            <w:pPr>
              <w:rPr>
                <w:rFonts w:ascii="Trebuchet MS" w:hAnsi="Trebuchet MS"/>
                <w:sz w:val="18"/>
                <w:szCs w:val="18"/>
              </w:rPr>
            </w:pPr>
            <w:r>
              <w:rPr>
                <w:rFonts w:ascii="Trebuchet MS" w:hAnsi="Trebuchet MS"/>
                <w:sz w:val="18"/>
                <w:szCs w:val="18"/>
              </w:rPr>
              <w:t>In 2020 zijn de termijnen in ongeveer 90% van de gevallen behaald – dit ligt onder ons ambitie</w:t>
            </w:r>
            <w:r w:rsidR="00AA6D9C">
              <w:rPr>
                <w:rFonts w:ascii="Trebuchet MS" w:hAnsi="Trebuchet MS"/>
                <w:sz w:val="18"/>
                <w:szCs w:val="18"/>
              </w:rPr>
              <w:t>-</w:t>
            </w:r>
            <w:r>
              <w:rPr>
                <w:rFonts w:ascii="Trebuchet MS" w:hAnsi="Trebuchet MS"/>
                <w:sz w:val="18"/>
                <w:szCs w:val="18"/>
              </w:rPr>
              <w:t xml:space="preserve">niveau. De onderliggende redenen zijn divers. </w:t>
            </w:r>
          </w:p>
          <w:p w:rsidR="00E22A6B" w:rsidRPr="000073D2" w:rsidRDefault="00E22A6B" w:rsidP="00EA2F1E">
            <w:pPr>
              <w:rPr>
                <w:rFonts w:ascii="Trebuchet MS" w:hAnsi="Trebuchet MS"/>
                <w:sz w:val="18"/>
                <w:szCs w:val="18"/>
              </w:rPr>
            </w:pPr>
            <w:r>
              <w:rPr>
                <w:rFonts w:ascii="Trebuchet MS" w:hAnsi="Trebuchet MS"/>
                <w:sz w:val="18"/>
                <w:szCs w:val="18"/>
              </w:rPr>
              <w:t xml:space="preserve">De speciale scholen zijn geattendeerd op het belang van snelle plaatsing. </w:t>
            </w:r>
          </w:p>
        </w:tc>
        <w:tc>
          <w:tcPr>
            <w:tcW w:w="2366" w:type="dxa"/>
            <w:shd w:val="clear" w:color="auto" w:fill="D1F3F7"/>
          </w:tcPr>
          <w:p w:rsidR="00EA2F1E" w:rsidRPr="0008604A" w:rsidRDefault="00EA2F1E" w:rsidP="00EA2F1E">
            <w:pPr>
              <w:rPr>
                <w:rFonts w:ascii="Trebuchet MS" w:hAnsi="Trebuchet MS"/>
                <w:sz w:val="18"/>
                <w:szCs w:val="18"/>
              </w:rPr>
            </w:pPr>
            <w:r w:rsidRPr="0008604A">
              <w:rPr>
                <w:rFonts w:ascii="Trebuchet MS" w:hAnsi="Trebuchet MS"/>
                <w:sz w:val="18"/>
                <w:szCs w:val="18"/>
              </w:rPr>
              <w:t xml:space="preserve">-Er zit maximaal 6 weken tussen aanmelding </w:t>
            </w:r>
            <w:r w:rsidR="00F61DFB">
              <w:rPr>
                <w:rFonts w:ascii="Trebuchet MS" w:hAnsi="Trebuchet MS"/>
                <w:sz w:val="18"/>
                <w:szCs w:val="18"/>
              </w:rPr>
              <w:t>TC</w:t>
            </w:r>
            <w:r w:rsidRPr="0008604A">
              <w:rPr>
                <w:rFonts w:ascii="Trebuchet MS" w:hAnsi="Trebuchet MS"/>
                <w:sz w:val="18"/>
                <w:szCs w:val="18"/>
              </w:rPr>
              <w:t xml:space="preserve"> en afgifte TLV (indien toegekend)</w:t>
            </w:r>
          </w:p>
          <w:p w:rsidR="00EA2F1E" w:rsidRPr="0008604A" w:rsidRDefault="00EA2F1E" w:rsidP="00EA2F1E">
            <w:pPr>
              <w:rPr>
                <w:rFonts w:ascii="Trebuchet MS" w:hAnsi="Trebuchet MS"/>
                <w:sz w:val="18"/>
                <w:szCs w:val="18"/>
              </w:rPr>
            </w:pPr>
            <w:r w:rsidRPr="0008604A">
              <w:rPr>
                <w:rFonts w:ascii="Trebuchet MS" w:hAnsi="Trebuchet MS"/>
                <w:sz w:val="18"/>
                <w:szCs w:val="18"/>
              </w:rPr>
              <w:t>-Er zit maximaal 6 weken tussen aanmelding en plaatsing s(b)o – geen wachtlijsten</w:t>
            </w:r>
          </w:p>
          <w:p w:rsidR="00EA2F1E" w:rsidRPr="0008604A" w:rsidRDefault="00EA2F1E" w:rsidP="00EA2F1E">
            <w:pPr>
              <w:rPr>
                <w:rFonts w:ascii="Trebuchet MS" w:hAnsi="Trebuchet MS"/>
                <w:sz w:val="18"/>
                <w:szCs w:val="18"/>
              </w:rPr>
            </w:pPr>
          </w:p>
        </w:tc>
        <w:tc>
          <w:tcPr>
            <w:tcW w:w="2377" w:type="dxa"/>
            <w:shd w:val="clear" w:color="auto" w:fill="D1F3F7"/>
          </w:tcPr>
          <w:p w:rsidR="00EA2F1E" w:rsidRPr="0008604A" w:rsidRDefault="00EA2F1E" w:rsidP="00F61DFB">
            <w:pPr>
              <w:rPr>
                <w:rFonts w:ascii="Trebuchet MS" w:hAnsi="Trebuchet MS"/>
                <w:sz w:val="18"/>
                <w:szCs w:val="18"/>
              </w:rPr>
            </w:pPr>
            <w:r w:rsidRPr="0008604A">
              <w:rPr>
                <w:rFonts w:ascii="Trebuchet MS" w:hAnsi="Trebuchet MS"/>
                <w:sz w:val="18"/>
                <w:szCs w:val="18"/>
              </w:rPr>
              <w:t xml:space="preserve">- Monitoring a.h.v. overzichten </w:t>
            </w:r>
            <w:r w:rsidR="00F61DFB">
              <w:rPr>
                <w:rFonts w:ascii="Trebuchet MS" w:hAnsi="Trebuchet MS"/>
                <w:sz w:val="18"/>
                <w:szCs w:val="18"/>
              </w:rPr>
              <w:t>TC</w:t>
            </w:r>
          </w:p>
        </w:tc>
        <w:tc>
          <w:tcPr>
            <w:tcW w:w="1919" w:type="dxa"/>
            <w:shd w:val="clear" w:color="auto" w:fill="D1F3F7"/>
          </w:tcPr>
          <w:p w:rsidR="000F6356" w:rsidRPr="0023491B" w:rsidRDefault="000F6356" w:rsidP="000F6356">
            <w:pPr>
              <w:rPr>
                <w:rFonts w:ascii="Trebuchet MS" w:hAnsi="Trebuchet MS"/>
                <w:sz w:val="18"/>
                <w:szCs w:val="18"/>
              </w:rPr>
            </w:pPr>
            <w:r w:rsidRPr="0023491B">
              <w:rPr>
                <w:rFonts w:ascii="Trebuchet MS" w:hAnsi="Trebuchet MS"/>
                <w:sz w:val="18"/>
                <w:szCs w:val="18"/>
              </w:rPr>
              <w:t>Werkgroep PO:</w:t>
            </w:r>
          </w:p>
          <w:p w:rsidR="000F6356" w:rsidRPr="0023491B" w:rsidRDefault="0023491B" w:rsidP="000F6356">
            <w:pPr>
              <w:rPr>
                <w:rFonts w:ascii="Trebuchet MS" w:hAnsi="Trebuchet MS"/>
                <w:sz w:val="18"/>
                <w:szCs w:val="18"/>
              </w:rPr>
            </w:pPr>
            <w:r w:rsidRPr="0023491B">
              <w:rPr>
                <w:rFonts w:ascii="Trebuchet MS" w:hAnsi="Trebuchet MS"/>
                <w:sz w:val="18"/>
                <w:szCs w:val="18"/>
              </w:rPr>
              <w:t>16 februari 2022</w:t>
            </w:r>
          </w:p>
          <w:p w:rsidR="000F6356" w:rsidRPr="0023491B" w:rsidRDefault="000F6356" w:rsidP="000F6356">
            <w:pPr>
              <w:rPr>
                <w:rFonts w:ascii="Trebuchet MS" w:hAnsi="Trebuchet MS"/>
                <w:sz w:val="18"/>
                <w:szCs w:val="18"/>
              </w:rPr>
            </w:pPr>
          </w:p>
          <w:p w:rsidR="000F6356" w:rsidRPr="0023491B" w:rsidRDefault="000F6356" w:rsidP="000F6356">
            <w:pPr>
              <w:rPr>
                <w:rFonts w:ascii="Trebuchet MS" w:hAnsi="Trebuchet MS"/>
                <w:sz w:val="18"/>
                <w:szCs w:val="18"/>
              </w:rPr>
            </w:pPr>
            <w:r w:rsidRPr="0023491B">
              <w:rPr>
                <w:rFonts w:ascii="Trebuchet MS" w:hAnsi="Trebuchet MS"/>
                <w:sz w:val="18"/>
                <w:szCs w:val="18"/>
              </w:rPr>
              <w:t>Toezichthoudend bestuur:</w:t>
            </w:r>
          </w:p>
          <w:p w:rsidR="00EA2F1E" w:rsidRPr="0008604A" w:rsidRDefault="0023491B" w:rsidP="000F6356">
            <w:pPr>
              <w:rPr>
                <w:rFonts w:ascii="Trebuchet MS" w:hAnsi="Trebuchet MS"/>
                <w:sz w:val="18"/>
                <w:szCs w:val="18"/>
                <w:highlight w:val="green"/>
              </w:rPr>
            </w:pPr>
            <w:r w:rsidRPr="0023491B">
              <w:rPr>
                <w:rFonts w:ascii="Trebuchet MS" w:hAnsi="Trebuchet MS"/>
                <w:sz w:val="18"/>
                <w:szCs w:val="18"/>
              </w:rPr>
              <w:t>17 maart 2022</w:t>
            </w:r>
          </w:p>
        </w:tc>
        <w:tc>
          <w:tcPr>
            <w:tcW w:w="1845" w:type="dxa"/>
            <w:shd w:val="clear" w:color="auto" w:fill="D1F3F7"/>
          </w:tcPr>
          <w:p w:rsidR="00EA2F1E" w:rsidRDefault="00EA2F1E" w:rsidP="00EA2F1E">
            <w:pPr>
              <w:rPr>
                <w:rFonts w:ascii="Trebuchet MS" w:hAnsi="Trebuchet MS"/>
                <w:sz w:val="20"/>
                <w:szCs w:val="20"/>
              </w:rPr>
            </w:pPr>
          </w:p>
        </w:tc>
      </w:tr>
      <w:tr w:rsidR="00CB7938" w:rsidRPr="00E13288" w:rsidTr="00FE3510">
        <w:tc>
          <w:tcPr>
            <w:tcW w:w="2117" w:type="dxa"/>
            <w:shd w:val="clear" w:color="auto" w:fill="87E0E9"/>
          </w:tcPr>
          <w:p w:rsidR="00F61DFB" w:rsidRPr="00F61DFB" w:rsidRDefault="00F61DFB" w:rsidP="00CB7938">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CB7938" w:rsidRPr="008C2948" w:rsidRDefault="00CB7938" w:rsidP="00CB7938">
            <w:pPr>
              <w:pStyle w:val="Lijstalinea"/>
              <w:ind w:left="0"/>
              <w:rPr>
                <w:rFonts w:ascii="Trebuchet MS" w:hAnsi="Trebuchet MS"/>
                <w:b/>
                <w:sz w:val="18"/>
                <w:szCs w:val="18"/>
              </w:rPr>
            </w:pPr>
            <w:r w:rsidRPr="008C2948">
              <w:rPr>
                <w:rFonts w:ascii="Trebuchet MS" w:hAnsi="Trebuchet MS"/>
                <w:b/>
                <w:sz w:val="18"/>
                <w:szCs w:val="18"/>
              </w:rPr>
              <w:t>Toeleiding naar s(b)o</w:t>
            </w:r>
          </w:p>
          <w:p w:rsidR="00CB7938" w:rsidRPr="008C2948" w:rsidRDefault="00CB7938" w:rsidP="00CB7938">
            <w:pPr>
              <w:pStyle w:val="Lijstalinea"/>
              <w:numPr>
                <w:ilvl w:val="0"/>
                <w:numId w:val="1"/>
              </w:numPr>
              <w:rPr>
                <w:rFonts w:ascii="Trebuchet MS" w:hAnsi="Trebuchet MS"/>
                <w:sz w:val="18"/>
                <w:szCs w:val="18"/>
              </w:rPr>
            </w:pPr>
            <w:r w:rsidRPr="008C2948">
              <w:rPr>
                <w:rFonts w:ascii="Trebuchet MS" w:hAnsi="Trebuchet MS"/>
                <w:sz w:val="18"/>
                <w:szCs w:val="18"/>
              </w:rPr>
              <w:t>Kwaliteit dossiers</w:t>
            </w:r>
          </w:p>
        </w:tc>
        <w:tc>
          <w:tcPr>
            <w:tcW w:w="2273" w:type="dxa"/>
            <w:shd w:val="clear" w:color="auto" w:fill="D1F3F7"/>
          </w:tcPr>
          <w:p w:rsidR="00CB7938" w:rsidRPr="000073D2" w:rsidRDefault="000073D2" w:rsidP="003A6DC4">
            <w:pPr>
              <w:rPr>
                <w:rFonts w:ascii="Trebuchet MS" w:hAnsi="Trebuchet MS"/>
                <w:sz w:val="18"/>
                <w:szCs w:val="18"/>
                <w:highlight w:val="green"/>
              </w:rPr>
            </w:pPr>
            <w:r w:rsidRPr="000073D2">
              <w:rPr>
                <w:rFonts w:ascii="Trebuchet MS" w:hAnsi="Trebuchet MS"/>
                <w:sz w:val="18"/>
                <w:szCs w:val="18"/>
              </w:rPr>
              <w:t xml:space="preserve">In </w:t>
            </w:r>
            <w:r w:rsidR="00E22A6B">
              <w:rPr>
                <w:rFonts w:ascii="Trebuchet MS" w:hAnsi="Trebuchet MS"/>
                <w:sz w:val="18"/>
                <w:szCs w:val="18"/>
              </w:rPr>
              <w:t xml:space="preserve">2020 </w:t>
            </w:r>
            <w:r w:rsidR="00F61DFB" w:rsidRPr="000073D2">
              <w:rPr>
                <w:rFonts w:ascii="Trebuchet MS" w:hAnsi="Trebuchet MS"/>
                <w:sz w:val="18"/>
                <w:szCs w:val="18"/>
              </w:rPr>
              <w:t xml:space="preserve"> </w:t>
            </w:r>
            <w:r w:rsidRPr="000073D2">
              <w:rPr>
                <w:rFonts w:ascii="Trebuchet MS" w:hAnsi="Trebuchet MS"/>
                <w:sz w:val="18"/>
                <w:szCs w:val="18"/>
              </w:rPr>
              <w:t xml:space="preserve">was bij </w:t>
            </w:r>
            <w:r w:rsidR="003A6DC4">
              <w:rPr>
                <w:rFonts w:ascii="Trebuchet MS" w:hAnsi="Trebuchet MS"/>
                <w:sz w:val="18"/>
                <w:szCs w:val="18"/>
              </w:rPr>
              <w:t>bijna alle door de TC getoetste dossiers de kwaliteit van het dossier en de onderbouwing van de aanmelding op orde. Dit is een duidelijke verbetering ten opzicht</w:t>
            </w:r>
            <w:r w:rsidR="00AA6D9C">
              <w:rPr>
                <w:rFonts w:ascii="Trebuchet MS" w:hAnsi="Trebuchet MS"/>
                <w:sz w:val="18"/>
                <w:szCs w:val="18"/>
              </w:rPr>
              <w:t>e</w:t>
            </w:r>
            <w:r w:rsidR="003A6DC4">
              <w:rPr>
                <w:rFonts w:ascii="Trebuchet MS" w:hAnsi="Trebuchet MS"/>
                <w:sz w:val="18"/>
                <w:szCs w:val="18"/>
              </w:rPr>
              <w:t xml:space="preserve"> van het jaar ervoor.</w:t>
            </w:r>
            <w:r w:rsidRPr="000073D2">
              <w:rPr>
                <w:rFonts w:ascii="Trebuchet MS" w:hAnsi="Trebuchet MS"/>
                <w:sz w:val="18"/>
                <w:szCs w:val="18"/>
              </w:rPr>
              <w:t xml:space="preserve"> </w:t>
            </w:r>
          </w:p>
        </w:tc>
        <w:tc>
          <w:tcPr>
            <w:tcW w:w="2366" w:type="dxa"/>
            <w:shd w:val="clear" w:color="auto" w:fill="D1F3F7"/>
          </w:tcPr>
          <w:p w:rsidR="00CB7938" w:rsidRPr="00870FC5" w:rsidRDefault="00CB7938" w:rsidP="00CB7938">
            <w:pPr>
              <w:rPr>
                <w:rFonts w:ascii="Trebuchet MS" w:hAnsi="Trebuchet MS"/>
                <w:sz w:val="18"/>
                <w:szCs w:val="18"/>
              </w:rPr>
            </w:pPr>
            <w:r w:rsidRPr="00870FC5">
              <w:rPr>
                <w:rFonts w:ascii="Trebuchet MS" w:hAnsi="Trebuchet MS"/>
                <w:sz w:val="18"/>
                <w:szCs w:val="18"/>
              </w:rPr>
              <w:t>-De aangeleverde info is</w:t>
            </w:r>
            <w:r w:rsidR="00F61DFB" w:rsidRPr="00870FC5">
              <w:rPr>
                <w:rFonts w:ascii="Trebuchet MS" w:hAnsi="Trebuchet MS"/>
                <w:sz w:val="18"/>
                <w:szCs w:val="18"/>
              </w:rPr>
              <w:t xml:space="preserve"> bij alle dossiers</w:t>
            </w:r>
            <w:r w:rsidRPr="00870FC5">
              <w:rPr>
                <w:rFonts w:ascii="Trebuchet MS" w:hAnsi="Trebuchet MS"/>
                <w:sz w:val="18"/>
                <w:szCs w:val="18"/>
              </w:rPr>
              <w:t xml:space="preserve"> van voldoende kwaliteit</w:t>
            </w:r>
          </w:p>
          <w:p w:rsidR="00CB7938" w:rsidRPr="00F61DFB" w:rsidRDefault="00CB7938" w:rsidP="00CB7938">
            <w:pPr>
              <w:rPr>
                <w:rFonts w:ascii="Trebuchet MS" w:hAnsi="Trebuchet MS"/>
                <w:sz w:val="18"/>
                <w:szCs w:val="18"/>
                <w:highlight w:val="green"/>
              </w:rPr>
            </w:pPr>
          </w:p>
        </w:tc>
        <w:tc>
          <w:tcPr>
            <w:tcW w:w="2377" w:type="dxa"/>
            <w:shd w:val="clear" w:color="auto" w:fill="D1F3F7"/>
          </w:tcPr>
          <w:p w:rsidR="00CB7938" w:rsidRPr="00870FC5" w:rsidRDefault="00CB7938" w:rsidP="00CB7938">
            <w:pPr>
              <w:rPr>
                <w:rFonts w:ascii="Trebuchet MS" w:hAnsi="Trebuchet MS"/>
                <w:sz w:val="18"/>
                <w:szCs w:val="18"/>
              </w:rPr>
            </w:pPr>
            <w:r w:rsidRPr="00870FC5">
              <w:rPr>
                <w:rFonts w:ascii="Trebuchet MS" w:hAnsi="Trebuchet MS"/>
                <w:sz w:val="18"/>
                <w:szCs w:val="18"/>
              </w:rPr>
              <w:t xml:space="preserve">- </w:t>
            </w:r>
            <w:r w:rsidR="00F61DFB" w:rsidRPr="00870FC5">
              <w:rPr>
                <w:rFonts w:ascii="Trebuchet MS" w:hAnsi="Trebuchet MS"/>
                <w:sz w:val="18"/>
                <w:szCs w:val="18"/>
              </w:rPr>
              <w:t>De TC vult</w:t>
            </w:r>
            <w:r w:rsidRPr="00870FC5">
              <w:rPr>
                <w:rFonts w:ascii="Trebuchet MS" w:hAnsi="Trebuchet MS"/>
                <w:sz w:val="18"/>
                <w:szCs w:val="18"/>
              </w:rPr>
              <w:t xml:space="preserve"> bij ieder dossier een feedbackformulier in voor de school.</w:t>
            </w:r>
          </w:p>
          <w:p w:rsidR="00F61DFB" w:rsidRPr="00870FC5" w:rsidRDefault="00CB7938" w:rsidP="00CB7938">
            <w:pPr>
              <w:rPr>
                <w:rFonts w:ascii="Trebuchet MS" w:hAnsi="Trebuchet MS"/>
                <w:sz w:val="18"/>
                <w:szCs w:val="18"/>
              </w:rPr>
            </w:pPr>
            <w:r w:rsidRPr="00870FC5">
              <w:rPr>
                <w:rFonts w:ascii="Trebuchet MS" w:hAnsi="Trebuchet MS"/>
                <w:sz w:val="18"/>
                <w:szCs w:val="18"/>
              </w:rPr>
              <w:t xml:space="preserve">-Op basis van patronen in de feedbackgegevens </w:t>
            </w:r>
            <w:r w:rsidR="00F61DFB" w:rsidRPr="00870FC5">
              <w:rPr>
                <w:rFonts w:ascii="Trebuchet MS" w:hAnsi="Trebuchet MS"/>
                <w:sz w:val="18"/>
                <w:szCs w:val="18"/>
              </w:rPr>
              <w:t>worden zo nodig acties uitgezet.</w:t>
            </w:r>
          </w:p>
          <w:p w:rsidR="00F61DFB" w:rsidRPr="00870FC5" w:rsidRDefault="00F61DFB" w:rsidP="00CB7938">
            <w:pPr>
              <w:rPr>
                <w:rFonts w:ascii="Trebuchet MS" w:hAnsi="Trebuchet MS"/>
                <w:sz w:val="18"/>
                <w:szCs w:val="18"/>
              </w:rPr>
            </w:pPr>
          </w:p>
          <w:p w:rsidR="00CB7938" w:rsidRPr="00870FC5" w:rsidRDefault="00CB7938" w:rsidP="00F61DFB">
            <w:pPr>
              <w:rPr>
                <w:rFonts w:ascii="Trebuchet MS" w:hAnsi="Trebuchet MS"/>
                <w:sz w:val="18"/>
                <w:szCs w:val="18"/>
              </w:rPr>
            </w:pPr>
          </w:p>
        </w:tc>
        <w:tc>
          <w:tcPr>
            <w:tcW w:w="1919" w:type="dxa"/>
            <w:shd w:val="clear" w:color="auto" w:fill="D1F3F7"/>
          </w:tcPr>
          <w:p w:rsidR="0023491B" w:rsidRPr="0023491B" w:rsidRDefault="0023491B" w:rsidP="0023491B">
            <w:pPr>
              <w:rPr>
                <w:rFonts w:ascii="Trebuchet MS" w:hAnsi="Trebuchet MS"/>
                <w:sz w:val="18"/>
                <w:szCs w:val="18"/>
              </w:rPr>
            </w:pPr>
            <w:r w:rsidRPr="0023491B">
              <w:rPr>
                <w:rFonts w:ascii="Trebuchet MS" w:hAnsi="Trebuchet MS"/>
                <w:sz w:val="18"/>
                <w:szCs w:val="18"/>
              </w:rPr>
              <w:t>Werkgroep PO:</w:t>
            </w:r>
          </w:p>
          <w:p w:rsidR="0023491B" w:rsidRPr="0023491B" w:rsidRDefault="0023491B" w:rsidP="0023491B">
            <w:pPr>
              <w:rPr>
                <w:rFonts w:ascii="Trebuchet MS" w:hAnsi="Trebuchet MS"/>
                <w:sz w:val="18"/>
                <w:szCs w:val="18"/>
              </w:rPr>
            </w:pPr>
            <w:r w:rsidRPr="0023491B">
              <w:rPr>
                <w:rFonts w:ascii="Trebuchet MS" w:hAnsi="Trebuchet MS"/>
                <w:sz w:val="18"/>
                <w:szCs w:val="18"/>
              </w:rPr>
              <w:t>16 februari 2022</w:t>
            </w:r>
          </w:p>
          <w:p w:rsidR="0023491B" w:rsidRPr="0023491B" w:rsidRDefault="0023491B" w:rsidP="0023491B">
            <w:pPr>
              <w:rPr>
                <w:rFonts w:ascii="Trebuchet MS" w:hAnsi="Trebuchet MS"/>
                <w:sz w:val="18"/>
                <w:szCs w:val="18"/>
              </w:rPr>
            </w:pPr>
          </w:p>
          <w:p w:rsidR="0023491B" w:rsidRPr="0023491B" w:rsidRDefault="0023491B" w:rsidP="0023491B">
            <w:pPr>
              <w:rPr>
                <w:rFonts w:ascii="Trebuchet MS" w:hAnsi="Trebuchet MS"/>
                <w:sz w:val="18"/>
                <w:szCs w:val="18"/>
              </w:rPr>
            </w:pPr>
            <w:r w:rsidRPr="0023491B">
              <w:rPr>
                <w:rFonts w:ascii="Trebuchet MS" w:hAnsi="Trebuchet MS"/>
                <w:sz w:val="18"/>
                <w:szCs w:val="18"/>
              </w:rPr>
              <w:t>Toezichthoudend bestuur:</w:t>
            </w:r>
          </w:p>
          <w:p w:rsidR="00CB7938" w:rsidRPr="0008604A" w:rsidRDefault="0023491B" w:rsidP="0023491B">
            <w:pPr>
              <w:rPr>
                <w:rFonts w:ascii="Trebuchet MS" w:hAnsi="Trebuchet MS"/>
                <w:sz w:val="18"/>
                <w:szCs w:val="18"/>
              </w:rPr>
            </w:pPr>
            <w:r w:rsidRPr="0023491B">
              <w:rPr>
                <w:rFonts w:ascii="Trebuchet MS" w:hAnsi="Trebuchet MS"/>
                <w:sz w:val="18"/>
                <w:szCs w:val="18"/>
              </w:rPr>
              <w:t>17 maart 2022</w:t>
            </w:r>
          </w:p>
        </w:tc>
        <w:tc>
          <w:tcPr>
            <w:tcW w:w="1845" w:type="dxa"/>
            <w:shd w:val="clear" w:color="auto" w:fill="D1F3F7"/>
          </w:tcPr>
          <w:p w:rsidR="00CB7938" w:rsidRPr="001C4AA6" w:rsidRDefault="001C4AA6" w:rsidP="00CB7938">
            <w:pPr>
              <w:rPr>
                <w:rFonts w:ascii="Trebuchet MS" w:hAnsi="Trebuchet MS"/>
                <w:sz w:val="18"/>
                <w:szCs w:val="18"/>
              </w:rPr>
            </w:pPr>
            <w:r w:rsidRPr="001C4AA6">
              <w:rPr>
                <w:rFonts w:ascii="Trebuchet MS" w:hAnsi="Trebuchet MS"/>
                <w:sz w:val="18"/>
                <w:szCs w:val="18"/>
              </w:rPr>
              <w:t>Tijdens ib-overleg aandacht besteden aan het aanleveren van adequate info.</w:t>
            </w:r>
          </w:p>
        </w:tc>
      </w:tr>
      <w:tr w:rsidR="00734CC2" w:rsidRPr="00E13288" w:rsidTr="00FE3510">
        <w:tc>
          <w:tcPr>
            <w:tcW w:w="2117" w:type="dxa"/>
            <w:shd w:val="clear" w:color="auto" w:fill="87E0E9"/>
          </w:tcPr>
          <w:p w:rsidR="00734CC2" w:rsidRPr="00F61DFB" w:rsidRDefault="00734CC2" w:rsidP="00734CC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734CC2" w:rsidRPr="008C2948" w:rsidRDefault="00734CC2" w:rsidP="00734CC2">
            <w:pPr>
              <w:pStyle w:val="Lijstalinea"/>
              <w:ind w:left="0"/>
              <w:rPr>
                <w:rFonts w:ascii="Trebuchet MS" w:hAnsi="Trebuchet MS"/>
                <w:b/>
                <w:sz w:val="18"/>
                <w:szCs w:val="18"/>
              </w:rPr>
            </w:pPr>
            <w:r w:rsidRPr="008C2948">
              <w:rPr>
                <w:rFonts w:ascii="Trebuchet MS" w:hAnsi="Trebuchet MS"/>
                <w:b/>
                <w:sz w:val="18"/>
                <w:szCs w:val="18"/>
              </w:rPr>
              <w:t>Toeleiding naar s(b)o</w:t>
            </w:r>
          </w:p>
          <w:p w:rsidR="00734CC2" w:rsidRPr="008C2948" w:rsidRDefault="00734CC2" w:rsidP="00734CC2">
            <w:pPr>
              <w:pStyle w:val="Lijstalinea"/>
              <w:numPr>
                <w:ilvl w:val="0"/>
                <w:numId w:val="1"/>
              </w:numPr>
              <w:rPr>
                <w:rFonts w:ascii="Trebuchet MS" w:hAnsi="Trebuchet MS"/>
                <w:sz w:val="18"/>
                <w:szCs w:val="18"/>
              </w:rPr>
            </w:pPr>
            <w:r w:rsidRPr="008C2948">
              <w:rPr>
                <w:rFonts w:ascii="Trebuchet MS" w:hAnsi="Trebuchet MS"/>
                <w:sz w:val="18"/>
                <w:szCs w:val="18"/>
              </w:rPr>
              <w:t>Tevredenheid</w:t>
            </w:r>
          </w:p>
        </w:tc>
        <w:tc>
          <w:tcPr>
            <w:tcW w:w="2273" w:type="dxa"/>
            <w:shd w:val="clear" w:color="auto" w:fill="D1F3F7"/>
          </w:tcPr>
          <w:p w:rsidR="00734CC2" w:rsidRPr="0008604A" w:rsidRDefault="00734CC2" w:rsidP="00734CC2">
            <w:pPr>
              <w:rPr>
                <w:rFonts w:ascii="Trebuchet MS" w:hAnsi="Trebuchet MS"/>
                <w:sz w:val="18"/>
                <w:szCs w:val="18"/>
              </w:rPr>
            </w:pPr>
            <w:r>
              <w:rPr>
                <w:rFonts w:ascii="Trebuchet MS" w:hAnsi="Trebuchet MS"/>
                <w:sz w:val="18"/>
                <w:szCs w:val="18"/>
              </w:rPr>
              <w:t>Op twee onderdelen is in 2020 het 90% doel niet behaald: aantal ouders dat zegt inzage gehad te hebben in het dossier; aantal ouders dat tevreden is over de beslissing van de TC.</w:t>
            </w:r>
          </w:p>
        </w:tc>
        <w:tc>
          <w:tcPr>
            <w:tcW w:w="2366" w:type="dxa"/>
            <w:shd w:val="clear" w:color="auto" w:fill="D1F3F7"/>
          </w:tcPr>
          <w:p w:rsidR="00734CC2" w:rsidRPr="0008604A" w:rsidRDefault="00734CC2" w:rsidP="00734CC2">
            <w:pPr>
              <w:rPr>
                <w:rFonts w:ascii="Trebuchet MS" w:hAnsi="Trebuchet MS"/>
                <w:sz w:val="18"/>
                <w:szCs w:val="18"/>
              </w:rPr>
            </w:pPr>
            <w:r w:rsidRPr="0008604A">
              <w:rPr>
                <w:rFonts w:ascii="Trebuchet MS" w:hAnsi="Trebuchet MS"/>
                <w:sz w:val="18"/>
                <w:szCs w:val="18"/>
              </w:rPr>
              <w:t>-Ouders en school zijn in 90% van de gevallen tevreden over de gang van zaken</w:t>
            </w:r>
          </w:p>
        </w:tc>
        <w:tc>
          <w:tcPr>
            <w:tcW w:w="2377" w:type="dxa"/>
            <w:shd w:val="clear" w:color="auto" w:fill="D1F3F7"/>
          </w:tcPr>
          <w:p w:rsidR="00734CC2" w:rsidRPr="004A7944" w:rsidRDefault="00734CC2" w:rsidP="00734CC2">
            <w:pPr>
              <w:rPr>
                <w:rFonts w:ascii="Trebuchet MS" w:hAnsi="Trebuchet MS"/>
                <w:sz w:val="18"/>
                <w:szCs w:val="18"/>
              </w:rPr>
            </w:pPr>
            <w:r w:rsidRPr="004A7944">
              <w:rPr>
                <w:rFonts w:ascii="Trebuchet MS" w:hAnsi="Trebuchet MS"/>
                <w:sz w:val="18"/>
                <w:szCs w:val="18"/>
              </w:rPr>
              <w:t>- Ouders en school ontvangen een digitaal tevredenheidsformulier na een TC-bespreking.</w:t>
            </w:r>
          </w:p>
          <w:p w:rsidR="00734CC2" w:rsidRPr="004A7944" w:rsidRDefault="00734CC2" w:rsidP="00734CC2">
            <w:pPr>
              <w:rPr>
                <w:rFonts w:ascii="Trebuchet MS" w:hAnsi="Trebuchet MS"/>
                <w:sz w:val="18"/>
                <w:szCs w:val="18"/>
              </w:rPr>
            </w:pPr>
            <w:r w:rsidRPr="004A7944">
              <w:rPr>
                <w:rFonts w:ascii="Trebuchet MS" w:hAnsi="Trebuchet MS"/>
                <w:sz w:val="18"/>
                <w:szCs w:val="18"/>
              </w:rPr>
              <w:t>- Bij het telefoongesprek dat de TC-voorzitter met de ouders voert, wordt de ouders verzocht om het tevredenheidsformulier in te vullen.</w:t>
            </w:r>
          </w:p>
          <w:p w:rsidR="00734CC2" w:rsidRDefault="00734CC2" w:rsidP="00734CC2">
            <w:pPr>
              <w:rPr>
                <w:rFonts w:ascii="Trebuchet MS" w:hAnsi="Trebuchet MS"/>
                <w:sz w:val="18"/>
                <w:szCs w:val="18"/>
              </w:rPr>
            </w:pPr>
            <w:r>
              <w:rPr>
                <w:rFonts w:ascii="Trebuchet MS" w:hAnsi="Trebuchet MS"/>
                <w:sz w:val="18"/>
                <w:szCs w:val="18"/>
              </w:rPr>
              <w:t>-Aanvullend: telefonische bevraging van een aantal ouders.</w:t>
            </w:r>
          </w:p>
          <w:p w:rsidR="00734CC2" w:rsidRPr="0008604A" w:rsidRDefault="00734CC2" w:rsidP="00734CC2">
            <w:pPr>
              <w:rPr>
                <w:rFonts w:ascii="Trebuchet MS" w:hAnsi="Trebuchet MS"/>
                <w:sz w:val="18"/>
                <w:szCs w:val="18"/>
              </w:rPr>
            </w:pPr>
          </w:p>
        </w:tc>
        <w:tc>
          <w:tcPr>
            <w:tcW w:w="1919" w:type="dxa"/>
            <w:shd w:val="clear" w:color="auto" w:fill="D1F3F7"/>
          </w:tcPr>
          <w:p w:rsidR="0023491B" w:rsidRPr="0023491B" w:rsidRDefault="0023491B" w:rsidP="0023491B">
            <w:pPr>
              <w:rPr>
                <w:rFonts w:ascii="Trebuchet MS" w:hAnsi="Trebuchet MS"/>
                <w:sz w:val="18"/>
                <w:szCs w:val="18"/>
              </w:rPr>
            </w:pPr>
            <w:r w:rsidRPr="0023491B">
              <w:rPr>
                <w:rFonts w:ascii="Trebuchet MS" w:hAnsi="Trebuchet MS"/>
                <w:sz w:val="18"/>
                <w:szCs w:val="18"/>
              </w:rPr>
              <w:t>Werkgroep PO:</w:t>
            </w:r>
          </w:p>
          <w:p w:rsidR="0023491B" w:rsidRPr="0023491B" w:rsidRDefault="0023491B" w:rsidP="0023491B">
            <w:pPr>
              <w:rPr>
                <w:rFonts w:ascii="Trebuchet MS" w:hAnsi="Trebuchet MS"/>
                <w:sz w:val="18"/>
                <w:szCs w:val="18"/>
              </w:rPr>
            </w:pPr>
            <w:r w:rsidRPr="0023491B">
              <w:rPr>
                <w:rFonts w:ascii="Trebuchet MS" w:hAnsi="Trebuchet MS"/>
                <w:sz w:val="18"/>
                <w:szCs w:val="18"/>
              </w:rPr>
              <w:t>16 februari 2022</w:t>
            </w:r>
          </w:p>
          <w:p w:rsidR="0023491B" w:rsidRPr="0023491B" w:rsidRDefault="0023491B" w:rsidP="0023491B">
            <w:pPr>
              <w:rPr>
                <w:rFonts w:ascii="Trebuchet MS" w:hAnsi="Trebuchet MS"/>
                <w:sz w:val="18"/>
                <w:szCs w:val="18"/>
              </w:rPr>
            </w:pPr>
          </w:p>
          <w:p w:rsidR="0023491B" w:rsidRPr="0023491B" w:rsidRDefault="0023491B" w:rsidP="0023491B">
            <w:pPr>
              <w:rPr>
                <w:rFonts w:ascii="Trebuchet MS" w:hAnsi="Trebuchet MS"/>
                <w:sz w:val="18"/>
                <w:szCs w:val="18"/>
              </w:rPr>
            </w:pPr>
            <w:r w:rsidRPr="0023491B">
              <w:rPr>
                <w:rFonts w:ascii="Trebuchet MS" w:hAnsi="Trebuchet MS"/>
                <w:sz w:val="18"/>
                <w:szCs w:val="18"/>
              </w:rPr>
              <w:t>Toezichthoudend bestuur:</w:t>
            </w:r>
          </w:p>
          <w:p w:rsidR="00734CC2" w:rsidRPr="0008604A" w:rsidRDefault="0023491B" w:rsidP="0023491B">
            <w:pPr>
              <w:rPr>
                <w:rFonts w:ascii="Trebuchet MS" w:hAnsi="Trebuchet MS"/>
                <w:sz w:val="18"/>
                <w:szCs w:val="18"/>
              </w:rPr>
            </w:pPr>
            <w:r w:rsidRPr="0023491B">
              <w:rPr>
                <w:rFonts w:ascii="Trebuchet MS" w:hAnsi="Trebuchet MS"/>
                <w:sz w:val="18"/>
                <w:szCs w:val="18"/>
              </w:rPr>
              <w:t>17 maart 2022</w:t>
            </w:r>
          </w:p>
        </w:tc>
        <w:tc>
          <w:tcPr>
            <w:tcW w:w="1845" w:type="dxa"/>
            <w:shd w:val="clear" w:color="auto" w:fill="D1F3F7"/>
          </w:tcPr>
          <w:p w:rsidR="00734CC2" w:rsidRDefault="00734CC2" w:rsidP="00734CC2">
            <w:pPr>
              <w:rPr>
                <w:rFonts w:ascii="Trebuchet MS" w:hAnsi="Trebuchet MS"/>
                <w:sz w:val="20"/>
                <w:szCs w:val="20"/>
              </w:rPr>
            </w:pPr>
          </w:p>
        </w:tc>
      </w:tr>
    </w:tbl>
    <w:p w:rsidR="00734CC2" w:rsidRDefault="00734CC2"/>
    <w:p w:rsidR="00734CC2" w:rsidRDefault="00734CC2"/>
    <w:p w:rsidR="00734CC2" w:rsidRDefault="00734CC2"/>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734CC2" w:rsidP="00A606A1">
            <w:pPr>
              <w:rPr>
                <w:rFonts w:ascii="Trebuchet MS" w:hAnsi="Trebuchet MS"/>
                <w:b/>
                <w:sz w:val="20"/>
                <w:szCs w:val="20"/>
              </w:rPr>
            </w:pPr>
            <w:r>
              <w:rPr>
                <w:rFonts w:ascii="Trebuchet MS" w:hAnsi="Trebuchet MS"/>
                <w:b/>
                <w:sz w:val="20"/>
                <w:szCs w:val="20"/>
              </w:rPr>
              <w:t>O</w:t>
            </w:r>
            <w:r w:rsidR="00A606A1" w:rsidRPr="00E13288">
              <w:rPr>
                <w:rFonts w:ascii="Trebuchet MS" w:hAnsi="Trebuchet MS"/>
                <w:b/>
                <w:sz w:val="20"/>
                <w:szCs w:val="20"/>
              </w:rPr>
              <w:t>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643496" w:rsidRPr="00E13288" w:rsidTr="00FE3510">
        <w:tc>
          <w:tcPr>
            <w:tcW w:w="2117" w:type="dxa"/>
            <w:shd w:val="clear" w:color="auto" w:fill="87E0E9"/>
          </w:tcPr>
          <w:p w:rsidR="00F61DFB" w:rsidRPr="00F61DFB" w:rsidRDefault="00F61DFB" w:rsidP="00643496">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643496" w:rsidRPr="008C2948" w:rsidRDefault="00643496" w:rsidP="00643496">
            <w:pPr>
              <w:pStyle w:val="Lijstalinea"/>
              <w:ind w:left="0"/>
              <w:rPr>
                <w:rFonts w:ascii="Trebuchet MS" w:hAnsi="Trebuchet MS"/>
                <w:b/>
                <w:sz w:val="18"/>
                <w:szCs w:val="18"/>
              </w:rPr>
            </w:pPr>
            <w:r w:rsidRPr="008C2948">
              <w:rPr>
                <w:rFonts w:ascii="Trebuchet MS" w:hAnsi="Trebuchet MS"/>
                <w:b/>
                <w:sz w:val="18"/>
                <w:szCs w:val="18"/>
              </w:rPr>
              <w:t>Financieel beleid</w:t>
            </w:r>
          </w:p>
          <w:p w:rsidR="00643496" w:rsidRDefault="00643496" w:rsidP="00643496">
            <w:pPr>
              <w:pStyle w:val="Lijstalinea"/>
              <w:numPr>
                <w:ilvl w:val="0"/>
                <w:numId w:val="1"/>
              </w:numPr>
              <w:rPr>
                <w:rFonts w:ascii="Trebuchet MS" w:hAnsi="Trebuchet MS"/>
                <w:sz w:val="18"/>
                <w:szCs w:val="18"/>
              </w:rPr>
            </w:pPr>
            <w:r w:rsidRPr="008C2948">
              <w:rPr>
                <w:rFonts w:ascii="Trebuchet MS" w:hAnsi="Trebuchet MS"/>
                <w:sz w:val="18"/>
                <w:szCs w:val="18"/>
              </w:rPr>
              <w:t>Voldoen aan financiële verplichtingen</w:t>
            </w:r>
          </w:p>
          <w:p w:rsidR="004E3F89" w:rsidRPr="008C2948" w:rsidRDefault="004E3F89" w:rsidP="004E3F89">
            <w:pPr>
              <w:pStyle w:val="Lijstalinea"/>
              <w:ind w:left="360"/>
              <w:rPr>
                <w:rFonts w:ascii="Trebuchet MS" w:hAnsi="Trebuchet MS"/>
                <w:sz w:val="18"/>
                <w:szCs w:val="18"/>
              </w:rPr>
            </w:pPr>
          </w:p>
        </w:tc>
        <w:tc>
          <w:tcPr>
            <w:tcW w:w="2273" w:type="dxa"/>
            <w:shd w:val="clear" w:color="auto" w:fill="D1F3F7"/>
          </w:tcPr>
          <w:p w:rsidR="00643496" w:rsidRPr="0008604A" w:rsidRDefault="00AA46B2" w:rsidP="003A6DC4">
            <w:pPr>
              <w:rPr>
                <w:rFonts w:ascii="Trebuchet MS" w:hAnsi="Trebuchet MS"/>
                <w:sz w:val="18"/>
                <w:szCs w:val="18"/>
              </w:rPr>
            </w:pPr>
            <w:r w:rsidRPr="004A7944">
              <w:rPr>
                <w:rFonts w:ascii="Trebuchet MS" w:hAnsi="Trebuchet MS"/>
                <w:sz w:val="18"/>
                <w:szCs w:val="18"/>
              </w:rPr>
              <w:t xml:space="preserve">In </w:t>
            </w:r>
            <w:r w:rsidR="003A6DC4">
              <w:rPr>
                <w:rFonts w:ascii="Trebuchet MS" w:hAnsi="Trebuchet MS"/>
                <w:sz w:val="18"/>
                <w:szCs w:val="18"/>
              </w:rPr>
              <w:t>2020</w:t>
            </w:r>
            <w:r w:rsidRPr="004A7944">
              <w:rPr>
                <w:rFonts w:ascii="Trebuchet MS" w:hAnsi="Trebuchet MS"/>
                <w:sz w:val="18"/>
                <w:szCs w:val="18"/>
              </w:rPr>
              <w:t xml:space="preserve"> hebben zich geen verontrustende zaken voorgedaan. Het beleid is uitgevoerd volgens planning.</w:t>
            </w:r>
          </w:p>
        </w:tc>
        <w:tc>
          <w:tcPr>
            <w:tcW w:w="2366" w:type="dxa"/>
            <w:shd w:val="clear" w:color="auto" w:fill="D1F3F7"/>
          </w:tcPr>
          <w:p w:rsidR="00AA46B2" w:rsidRPr="004A7944" w:rsidRDefault="00AA46B2" w:rsidP="00AA46B2">
            <w:pPr>
              <w:rPr>
                <w:rFonts w:ascii="Trebuchet MS" w:hAnsi="Trebuchet MS"/>
                <w:sz w:val="18"/>
                <w:szCs w:val="18"/>
              </w:rPr>
            </w:pPr>
            <w:r w:rsidRPr="004A7944">
              <w:rPr>
                <w:rFonts w:ascii="Trebuchet MS" w:hAnsi="Trebuchet MS"/>
                <w:sz w:val="18"/>
                <w:szCs w:val="18"/>
              </w:rPr>
              <w:t>-Het samenwerkingsverband voert een degelijk financieel beleid</w:t>
            </w:r>
            <w:r>
              <w:rPr>
                <w:rFonts w:ascii="Trebuchet MS" w:hAnsi="Trebuchet MS"/>
                <w:sz w:val="18"/>
                <w:szCs w:val="18"/>
              </w:rPr>
              <w:t>.</w:t>
            </w:r>
          </w:p>
          <w:p w:rsidR="00AA46B2" w:rsidRPr="004A7944" w:rsidRDefault="00AA46B2" w:rsidP="00AA46B2">
            <w:pPr>
              <w:rPr>
                <w:rFonts w:ascii="Trebuchet MS" w:hAnsi="Trebuchet MS"/>
                <w:sz w:val="20"/>
                <w:szCs w:val="20"/>
              </w:rPr>
            </w:pPr>
            <w:r>
              <w:rPr>
                <w:rFonts w:ascii="Trebuchet MS" w:hAnsi="Trebuchet MS"/>
                <w:sz w:val="18"/>
                <w:szCs w:val="18"/>
              </w:rPr>
              <w:t>-Het samenwerkings-</w:t>
            </w:r>
            <w:r w:rsidRPr="004A7944">
              <w:rPr>
                <w:rFonts w:ascii="Trebuchet MS" w:hAnsi="Trebuchet MS"/>
                <w:sz w:val="18"/>
                <w:szCs w:val="18"/>
              </w:rPr>
              <w:t>verband heeft een goed zicht op de stand van zaken van / ontwikkelingen rond de financiën</w:t>
            </w:r>
            <w:r w:rsidRPr="004A7944">
              <w:rPr>
                <w:rFonts w:ascii="Trebuchet MS" w:hAnsi="Trebuchet MS"/>
                <w:sz w:val="20"/>
                <w:szCs w:val="20"/>
              </w:rPr>
              <w:t xml:space="preserve"> </w:t>
            </w:r>
          </w:p>
          <w:p w:rsidR="00643496" w:rsidRPr="0008604A" w:rsidRDefault="00643496" w:rsidP="00643496">
            <w:pPr>
              <w:rPr>
                <w:rFonts w:ascii="Trebuchet MS" w:hAnsi="Trebuchet MS"/>
                <w:sz w:val="18"/>
                <w:szCs w:val="18"/>
              </w:rPr>
            </w:pPr>
          </w:p>
        </w:tc>
        <w:tc>
          <w:tcPr>
            <w:tcW w:w="2377" w:type="dxa"/>
            <w:shd w:val="clear" w:color="auto" w:fill="D1F3F7"/>
          </w:tcPr>
          <w:p w:rsidR="00643496" w:rsidRPr="0008604A" w:rsidRDefault="00643496" w:rsidP="00643496">
            <w:pPr>
              <w:rPr>
                <w:rFonts w:ascii="Trebuchet MS" w:hAnsi="Trebuchet MS"/>
                <w:sz w:val="18"/>
                <w:szCs w:val="18"/>
              </w:rPr>
            </w:pPr>
          </w:p>
        </w:tc>
        <w:tc>
          <w:tcPr>
            <w:tcW w:w="1919" w:type="dxa"/>
            <w:shd w:val="clear" w:color="auto" w:fill="D1F3F7"/>
          </w:tcPr>
          <w:p w:rsidR="00AA46B2" w:rsidRPr="004A7944" w:rsidRDefault="00AA46B2" w:rsidP="00AA46B2">
            <w:pPr>
              <w:rPr>
                <w:rFonts w:ascii="Trebuchet MS" w:hAnsi="Trebuchet MS"/>
                <w:sz w:val="18"/>
                <w:szCs w:val="18"/>
              </w:rPr>
            </w:pPr>
            <w:r w:rsidRPr="004A7944">
              <w:rPr>
                <w:rFonts w:ascii="Trebuchet MS" w:hAnsi="Trebuchet MS"/>
                <w:sz w:val="18"/>
                <w:szCs w:val="18"/>
              </w:rPr>
              <w:t xml:space="preserve">Planning financiële cyclus gekoppeld aan de </w:t>
            </w:r>
            <w:r>
              <w:rPr>
                <w:rFonts w:ascii="Trebuchet MS" w:hAnsi="Trebuchet MS"/>
                <w:sz w:val="18"/>
                <w:szCs w:val="18"/>
              </w:rPr>
              <w:t>vergaderingen toezichthoudend bestuur</w:t>
            </w:r>
            <w:r w:rsidRPr="004A7944">
              <w:rPr>
                <w:rFonts w:ascii="Trebuchet MS" w:hAnsi="Trebuchet MS"/>
                <w:sz w:val="18"/>
                <w:szCs w:val="18"/>
              </w:rPr>
              <w:t>:</w:t>
            </w:r>
          </w:p>
          <w:p w:rsidR="00AA46B2" w:rsidRPr="004A7944" w:rsidRDefault="00AA46B2" w:rsidP="00AA46B2">
            <w:pPr>
              <w:rPr>
                <w:rFonts w:ascii="Trebuchet MS" w:hAnsi="Trebuchet MS"/>
                <w:i/>
                <w:sz w:val="18"/>
                <w:szCs w:val="18"/>
              </w:rPr>
            </w:pPr>
            <w:r w:rsidRPr="004A7944">
              <w:rPr>
                <w:rFonts w:ascii="Trebuchet MS" w:hAnsi="Trebuchet MS"/>
                <w:i/>
                <w:sz w:val="18"/>
                <w:szCs w:val="18"/>
              </w:rPr>
              <w:t>Meerjarenbegroting:</w:t>
            </w:r>
          </w:p>
          <w:p w:rsidR="00AA46B2" w:rsidRPr="004A7944" w:rsidRDefault="00AA46B2" w:rsidP="00AA46B2">
            <w:pPr>
              <w:rPr>
                <w:rFonts w:ascii="Trebuchet MS" w:hAnsi="Trebuchet MS"/>
                <w:sz w:val="18"/>
                <w:szCs w:val="18"/>
              </w:rPr>
            </w:pPr>
            <w:r w:rsidRPr="004A7944">
              <w:rPr>
                <w:rFonts w:ascii="Trebuchet MS" w:hAnsi="Trebuchet MS"/>
                <w:sz w:val="18"/>
                <w:szCs w:val="18"/>
              </w:rPr>
              <w:t>november: bespreking eerste versie volgende schooljaar</w:t>
            </w:r>
          </w:p>
          <w:p w:rsidR="00AA46B2" w:rsidRPr="004A7944" w:rsidRDefault="00AA46B2" w:rsidP="00AA46B2">
            <w:pPr>
              <w:rPr>
                <w:rFonts w:ascii="Trebuchet MS" w:hAnsi="Trebuchet MS"/>
                <w:sz w:val="18"/>
                <w:szCs w:val="18"/>
              </w:rPr>
            </w:pPr>
            <w:r w:rsidRPr="004A7944">
              <w:rPr>
                <w:rFonts w:ascii="Trebuchet MS" w:hAnsi="Trebuchet MS"/>
                <w:sz w:val="18"/>
                <w:szCs w:val="18"/>
              </w:rPr>
              <w:t>-april: goedkeuring versie volgend schooljaar</w:t>
            </w:r>
          </w:p>
          <w:p w:rsidR="00AA46B2" w:rsidRPr="004A7944" w:rsidRDefault="00AA46B2" w:rsidP="00AA46B2">
            <w:pPr>
              <w:rPr>
                <w:rFonts w:ascii="Trebuchet MS" w:hAnsi="Trebuchet MS"/>
                <w:i/>
                <w:sz w:val="18"/>
                <w:szCs w:val="18"/>
              </w:rPr>
            </w:pPr>
            <w:r w:rsidRPr="004A7944">
              <w:rPr>
                <w:rFonts w:ascii="Trebuchet MS" w:hAnsi="Trebuchet MS"/>
                <w:i/>
                <w:sz w:val="18"/>
                <w:szCs w:val="18"/>
              </w:rPr>
              <w:t>Jaarverslag:</w:t>
            </w:r>
          </w:p>
          <w:p w:rsidR="00AA46B2" w:rsidRPr="004A7944" w:rsidRDefault="00AA46B2" w:rsidP="00AA46B2">
            <w:pPr>
              <w:rPr>
                <w:rFonts w:ascii="Trebuchet MS" w:hAnsi="Trebuchet MS"/>
                <w:sz w:val="18"/>
                <w:szCs w:val="18"/>
              </w:rPr>
            </w:pPr>
            <w:r w:rsidRPr="004A7944">
              <w:rPr>
                <w:rFonts w:ascii="Trebuchet MS" w:hAnsi="Trebuchet MS"/>
                <w:sz w:val="18"/>
                <w:szCs w:val="18"/>
              </w:rPr>
              <w:t>april: bespreking concept</w:t>
            </w:r>
          </w:p>
          <w:p w:rsidR="00AA46B2" w:rsidRPr="004A7944" w:rsidRDefault="00AA46B2" w:rsidP="00AA46B2">
            <w:pPr>
              <w:rPr>
                <w:rFonts w:ascii="Trebuchet MS" w:hAnsi="Trebuchet MS"/>
                <w:sz w:val="18"/>
                <w:szCs w:val="18"/>
              </w:rPr>
            </w:pPr>
            <w:r w:rsidRPr="004A7944">
              <w:rPr>
                <w:rFonts w:ascii="Trebuchet MS" w:hAnsi="Trebuchet MS"/>
                <w:sz w:val="18"/>
                <w:szCs w:val="18"/>
              </w:rPr>
              <w:t>juni: goedkeuring</w:t>
            </w:r>
          </w:p>
          <w:p w:rsidR="00AA46B2" w:rsidRPr="004A7944" w:rsidRDefault="00AA46B2" w:rsidP="00AA46B2">
            <w:pPr>
              <w:rPr>
                <w:rFonts w:ascii="Trebuchet MS" w:hAnsi="Trebuchet MS"/>
                <w:sz w:val="18"/>
                <w:szCs w:val="18"/>
              </w:rPr>
            </w:pPr>
            <w:r w:rsidRPr="004A7944">
              <w:rPr>
                <w:rFonts w:ascii="Trebuchet MS" w:hAnsi="Trebuchet MS"/>
                <w:i/>
                <w:sz w:val="18"/>
                <w:szCs w:val="18"/>
              </w:rPr>
              <w:t>Driemaandelijkse rapportages:</w:t>
            </w:r>
          </w:p>
          <w:p w:rsidR="00AA46B2" w:rsidRPr="004A7944" w:rsidRDefault="00AA46B2" w:rsidP="00AA46B2">
            <w:pPr>
              <w:rPr>
                <w:rFonts w:ascii="Trebuchet MS" w:hAnsi="Trebuchet MS"/>
                <w:sz w:val="18"/>
                <w:szCs w:val="18"/>
              </w:rPr>
            </w:pPr>
            <w:r w:rsidRPr="004A7944">
              <w:rPr>
                <w:rFonts w:ascii="Trebuchet MS" w:hAnsi="Trebuchet MS"/>
                <w:sz w:val="18"/>
                <w:szCs w:val="18"/>
              </w:rPr>
              <w:t>april, sept</w:t>
            </w:r>
            <w:r>
              <w:rPr>
                <w:rFonts w:ascii="Trebuchet MS" w:hAnsi="Trebuchet MS"/>
                <w:sz w:val="18"/>
                <w:szCs w:val="18"/>
              </w:rPr>
              <w:t>ember</w:t>
            </w:r>
            <w:r w:rsidRPr="004A7944">
              <w:rPr>
                <w:rFonts w:ascii="Trebuchet MS" w:hAnsi="Trebuchet MS"/>
                <w:sz w:val="18"/>
                <w:szCs w:val="18"/>
              </w:rPr>
              <w:t>, nov</w:t>
            </w:r>
            <w:r>
              <w:rPr>
                <w:rFonts w:ascii="Trebuchet MS" w:hAnsi="Trebuchet MS"/>
                <w:sz w:val="18"/>
                <w:szCs w:val="18"/>
              </w:rPr>
              <w:t>ember</w:t>
            </w:r>
            <w:r w:rsidRPr="004A7944">
              <w:rPr>
                <w:rFonts w:ascii="Trebuchet MS" w:hAnsi="Trebuchet MS"/>
                <w:sz w:val="18"/>
                <w:szCs w:val="18"/>
              </w:rPr>
              <w:t>, febr</w:t>
            </w:r>
            <w:r>
              <w:rPr>
                <w:rFonts w:ascii="Trebuchet MS" w:hAnsi="Trebuchet MS"/>
                <w:sz w:val="18"/>
                <w:szCs w:val="18"/>
              </w:rPr>
              <w:t>uari</w:t>
            </w:r>
          </w:p>
          <w:p w:rsidR="00643496" w:rsidRPr="0008604A" w:rsidRDefault="00643496" w:rsidP="00643496">
            <w:pPr>
              <w:rPr>
                <w:rFonts w:ascii="Trebuchet MS" w:hAnsi="Trebuchet MS"/>
                <w:sz w:val="18"/>
                <w:szCs w:val="18"/>
              </w:rPr>
            </w:pPr>
          </w:p>
        </w:tc>
        <w:tc>
          <w:tcPr>
            <w:tcW w:w="1845" w:type="dxa"/>
            <w:shd w:val="clear" w:color="auto" w:fill="D1F3F7"/>
          </w:tcPr>
          <w:p w:rsidR="00643496" w:rsidRDefault="00643496" w:rsidP="00643496">
            <w:pPr>
              <w:rPr>
                <w:rFonts w:ascii="Trebuchet MS" w:hAnsi="Trebuchet MS"/>
                <w:sz w:val="20"/>
                <w:szCs w:val="20"/>
              </w:rPr>
            </w:pPr>
          </w:p>
        </w:tc>
      </w:tr>
      <w:tr w:rsidR="00734CC2" w:rsidRPr="00E13288" w:rsidTr="00FE3510">
        <w:tc>
          <w:tcPr>
            <w:tcW w:w="2117" w:type="dxa"/>
            <w:shd w:val="clear" w:color="auto" w:fill="87E0E9"/>
          </w:tcPr>
          <w:p w:rsidR="00734CC2" w:rsidRPr="00F61DFB" w:rsidRDefault="00734CC2" w:rsidP="00734CC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734CC2" w:rsidRPr="008C2948" w:rsidRDefault="00734CC2" w:rsidP="00734CC2">
            <w:pPr>
              <w:pStyle w:val="Lijstalinea"/>
              <w:ind w:left="0"/>
              <w:rPr>
                <w:rFonts w:ascii="Trebuchet MS" w:hAnsi="Trebuchet MS"/>
                <w:b/>
                <w:sz w:val="18"/>
                <w:szCs w:val="18"/>
              </w:rPr>
            </w:pPr>
            <w:r w:rsidRPr="008C2948">
              <w:rPr>
                <w:rFonts w:ascii="Trebuchet MS" w:hAnsi="Trebuchet MS"/>
                <w:b/>
                <w:sz w:val="18"/>
                <w:szCs w:val="18"/>
              </w:rPr>
              <w:t>Financieel beleid</w:t>
            </w:r>
          </w:p>
          <w:p w:rsidR="00734CC2" w:rsidRDefault="00734CC2" w:rsidP="00734CC2">
            <w:pPr>
              <w:pStyle w:val="Lijstalinea"/>
              <w:numPr>
                <w:ilvl w:val="0"/>
                <w:numId w:val="1"/>
              </w:numPr>
              <w:rPr>
                <w:rFonts w:ascii="Trebuchet MS" w:hAnsi="Trebuchet MS"/>
                <w:sz w:val="18"/>
                <w:szCs w:val="18"/>
              </w:rPr>
            </w:pPr>
            <w:r w:rsidRPr="008C2948">
              <w:rPr>
                <w:rFonts w:ascii="Trebuchet MS" w:hAnsi="Trebuchet MS"/>
                <w:sz w:val="18"/>
                <w:szCs w:val="18"/>
              </w:rPr>
              <w:t>Een deelname-percentage s</w:t>
            </w:r>
            <w:r>
              <w:rPr>
                <w:rFonts w:ascii="Trebuchet MS" w:hAnsi="Trebuchet MS"/>
                <w:sz w:val="18"/>
                <w:szCs w:val="18"/>
              </w:rPr>
              <w:t>b</w:t>
            </w:r>
            <w:r w:rsidRPr="008C2948">
              <w:rPr>
                <w:rFonts w:ascii="Trebuchet MS" w:hAnsi="Trebuchet MS"/>
                <w:sz w:val="18"/>
                <w:szCs w:val="18"/>
              </w:rPr>
              <w:t xml:space="preserve">o van maximaal </w:t>
            </w:r>
            <w:r>
              <w:rPr>
                <w:rFonts w:ascii="Trebuchet MS" w:hAnsi="Trebuchet MS"/>
                <w:sz w:val="18"/>
                <w:szCs w:val="18"/>
              </w:rPr>
              <w:t>2</w:t>
            </w:r>
            <w:r w:rsidRPr="008C2948">
              <w:rPr>
                <w:rFonts w:ascii="Trebuchet MS" w:hAnsi="Trebuchet MS"/>
                <w:sz w:val="18"/>
                <w:szCs w:val="18"/>
              </w:rPr>
              <w:t>% / j</w:t>
            </w:r>
            <w:r>
              <w:rPr>
                <w:rFonts w:ascii="Trebuchet MS" w:hAnsi="Trebuchet MS"/>
                <w:sz w:val="18"/>
                <w:szCs w:val="18"/>
              </w:rPr>
              <w:t>aarlijks max. 0,4</w:t>
            </w:r>
            <w:r w:rsidRPr="008C2948">
              <w:rPr>
                <w:rFonts w:ascii="Trebuchet MS" w:hAnsi="Trebuchet MS"/>
                <w:sz w:val="18"/>
                <w:szCs w:val="18"/>
              </w:rPr>
              <w:t>% naar s(b)o</w:t>
            </w:r>
          </w:p>
          <w:p w:rsidR="00734CC2" w:rsidRDefault="00734CC2" w:rsidP="00734CC2">
            <w:pPr>
              <w:pStyle w:val="Lijstalinea"/>
              <w:numPr>
                <w:ilvl w:val="0"/>
                <w:numId w:val="1"/>
              </w:numPr>
              <w:rPr>
                <w:rFonts w:ascii="Trebuchet MS" w:hAnsi="Trebuchet MS"/>
                <w:sz w:val="18"/>
                <w:szCs w:val="18"/>
              </w:rPr>
            </w:pPr>
            <w:r>
              <w:rPr>
                <w:rFonts w:ascii="Trebuchet MS" w:hAnsi="Trebuchet MS"/>
                <w:sz w:val="18"/>
                <w:szCs w:val="18"/>
              </w:rPr>
              <w:t>Een deelnameper-centage so van maximaal 1,6% / jaarlijks maximaal 0,3% naar so</w:t>
            </w:r>
          </w:p>
          <w:p w:rsidR="00734CC2" w:rsidRPr="008C2948" w:rsidRDefault="00734CC2" w:rsidP="00734CC2">
            <w:pPr>
              <w:pStyle w:val="Lijstalinea"/>
              <w:ind w:left="360"/>
              <w:rPr>
                <w:rFonts w:ascii="Trebuchet MS" w:hAnsi="Trebuchet MS"/>
                <w:sz w:val="18"/>
                <w:szCs w:val="18"/>
              </w:rPr>
            </w:pPr>
          </w:p>
        </w:tc>
        <w:tc>
          <w:tcPr>
            <w:tcW w:w="2273" w:type="dxa"/>
            <w:shd w:val="clear" w:color="auto" w:fill="D1F3F7"/>
          </w:tcPr>
          <w:p w:rsidR="00734CC2" w:rsidRDefault="00734CC2" w:rsidP="00BC30CA">
            <w:pPr>
              <w:rPr>
                <w:rFonts w:ascii="Trebuchet MS" w:hAnsi="Trebuchet MS"/>
                <w:sz w:val="18"/>
                <w:szCs w:val="18"/>
              </w:rPr>
            </w:pPr>
            <w:r w:rsidRPr="00BC30CA">
              <w:rPr>
                <w:rFonts w:ascii="Trebuchet MS" w:hAnsi="Trebuchet MS"/>
                <w:sz w:val="18"/>
                <w:szCs w:val="18"/>
              </w:rPr>
              <w:t>I</w:t>
            </w:r>
            <w:r w:rsidR="00BC30CA" w:rsidRPr="00BC30CA">
              <w:rPr>
                <w:rFonts w:ascii="Trebuchet MS" w:hAnsi="Trebuchet MS"/>
                <w:sz w:val="18"/>
                <w:szCs w:val="18"/>
              </w:rPr>
              <w:t>n 20-21 zijn de</w:t>
            </w:r>
            <w:r w:rsidRPr="00BC30CA">
              <w:rPr>
                <w:rFonts w:ascii="Trebuchet MS" w:hAnsi="Trebuchet MS"/>
                <w:sz w:val="18"/>
                <w:szCs w:val="18"/>
              </w:rPr>
              <w:t xml:space="preserve"> doel</w:t>
            </w:r>
            <w:r w:rsidR="00BC30CA" w:rsidRPr="00BC30CA">
              <w:rPr>
                <w:rFonts w:ascii="Trebuchet MS" w:hAnsi="Trebuchet MS"/>
                <w:sz w:val="18"/>
                <w:szCs w:val="18"/>
              </w:rPr>
              <w:t>en</w:t>
            </w:r>
            <w:r w:rsidRPr="00BC30CA">
              <w:rPr>
                <w:rFonts w:ascii="Trebuchet MS" w:hAnsi="Trebuchet MS"/>
                <w:sz w:val="18"/>
                <w:szCs w:val="18"/>
              </w:rPr>
              <w:t xml:space="preserve"> wat betreft </w:t>
            </w:r>
            <w:r w:rsidR="00BC30CA" w:rsidRPr="00BC30CA">
              <w:rPr>
                <w:rFonts w:ascii="Trebuchet MS" w:hAnsi="Trebuchet MS"/>
                <w:sz w:val="18"/>
                <w:szCs w:val="18"/>
              </w:rPr>
              <w:t xml:space="preserve">het aantal </w:t>
            </w:r>
            <w:r w:rsidRPr="00BC30CA">
              <w:rPr>
                <w:rFonts w:ascii="Trebuchet MS" w:hAnsi="Trebuchet MS"/>
                <w:sz w:val="18"/>
                <w:szCs w:val="18"/>
              </w:rPr>
              <w:t xml:space="preserve">verwijzingen niet behaald. </w:t>
            </w:r>
            <w:r w:rsidR="00BC30CA" w:rsidRPr="00BC30CA">
              <w:rPr>
                <w:rFonts w:ascii="Trebuchet MS" w:hAnsi="Trebuchet MS"/>
                <w:sz w:val="18"/>
                <w:szCs w:val="18"/>
              </w:rPr>
              <w:t>Verwijzingen sbo: 0,53%. Verwijzingen so: 0,37%.</w:t>
            </w:r>
          </w:p>
          <w:p w:rsidR="00BC30CA" w:rsidRDefault="00BC30CA" w:rsidP="00BC30CA">
            <w:pPr>
              <w:rPr>
                <w:rFonts w:ascii="Trebuchet MS" w:hAnsi="Trebuchet MS"/>
                <w:sz w:val="18"/>
                <w:szCs w:val="18"/>
              </w:rPr>
            </w:pPr>
          </w:p>
          <w:p w:rsidR="00BC30CA" w:rsidRDefault="00BC30CA" w:rsidP="00BC30CA">
            <w:pPr>
              <w:rPr>
                <w:rFonts w:ascii="Trebuchet MS" w:hAnsi="Trebuchet MS"/>
                <w:sz w:val="18"/>
                <w:szCs w:val="18"/>
              </w:rPr>
            </w:pPr>
            <w:r>
              <w:rPr>
                <w:rFonts w:ascii="Trebuchet MS" w:hAnsi="Trebuchet MS"/>
                <w:sz w:val="18"/>
                <w:szCs w:val="18"/>
              </w:rPr>
              <w:t>Deelnamepercentages op 1 oktober 2020:</w:t>
            </w:r>
          </w:p>
          <w:p w:rsidR="00BC30CA" w:rsidRDefault="00BC30CA" w:rsidP="00BC30CA">
            <w:pPr>
              <w:rPr>
                <w:rFonts w:ascii="Trebuchet MS" w:hAnsi="Trebuchet MS"/>
                <w:sz w:val="18"/>
                <w:szCs w:val="18"/>
              </w:rPr>
            </w:pPr>
            <w:r>
              <w:rPr>
                <w:rFonts w:ascii="Trebuchet MS" w:hAnsi="Trebuchet MS"/>
                <w:sz w:val="18"/>
                <w:szCs w:val="18"/>
              </w:rPr>
              <w:t>sbo: 1,73%</w:t>
            </w:r>
          </w:p>
          <w:p w:rsidR="00BC30CA" w:rsidRPr="00BC30CA" w:rsidRDefault="00BC30CA" w:rsidP="00BC30CA">
            <w:pPr>
              <w:rPr>
                <w:rFonts w:ascii="Trebuchet MS" w:hAnsi="Trebuchet MS"/>
                <w:sz w:val="18"/>
                <w:szCs w:val="18"/>
              </w:rPr>
            </w:pPr>
            <w:r>
              <w:rPr>
                <w:rFonts w:ascii="Trebuchet MS" w:hAnsi="Trebuchet MS"/>
                <w:sz w:val="18"/>
                <w:szCs w:val="18"/>
              </w:rPr>
              <w:t>so: 1,95%</w:t>
            </w:r>
            <w:bookmarkStart w:id="0" w:name="_GoBack"/>
            <w:bookmarkEnd w:id="0"/>
          </w:p>
        </w:tc>
        <w:tc>
          <w:tcPr>
            <w:tcW w:w="2366" w:type="dxa"/>
            <w:shd w:val="clear" w:color="auto" w:fill="D1F3F7"/>
          </w:tcPr>
          <w:p w:rsidR="00734CC2" w:rsidRPr="0008604A" w:rsidRDefault="00734CC2" w:rsidP="00734CC2">
            <w:pPr>
              <w:rPr>
                <w:rFonts w:ascii="Trebuchet MS" w:hAnsi="Trebuchet MS"/>
                <w:sz w:val="18"/>
                <w:szCs w:val="18"/>
              </w:rPr>
            </w:pPr>
            <w:r w:rsidRPr="0008604A">
              <w:rPr>
                <w:rFonts w:ascii="Trebuchet MS" w:hAnsi="Trebuchet MS"/>
                <w:sz w:val="18"/>
                <w:szCs w:val="18"/>
              </w:rPr>
              <w:t xml:space="preserve">-De verwijzingsdoelen worden gehaald op het niveau van </w:t>
            </w:r>
            <w:r>
              <w:rPr>
                <w:rFonts w:ascii="Trebuchet MS" w:hAnsi="Trebuchet MS"/>
                <w:sz w:val="18"/>
                <w:szCs w:val="18"/>
              </w:rPr>
              <w:t>samenwerkingsverband en schoolbestuur.</w:t>
            </w:r>
          </w:p>
          <w:p w:rsidR="00734CC2" w:rsidRPr="0008604A" w:rsidRDefault="00734CC2" w:rsidP="00734CC2">
            <w:pPr>
              <w:rPr>
                <w:rFonts w:ascii="Trebuchet MS" w:hAnsi="Trebuchet MS"/>
                <w:b/>
                <w:sz w:val="18"/>
                <w:szCs w:val="18"/>
              </w:rPr>
            </w:pPr>
            <w:r w:rsidRPr="0008604A">
              <w:rPr>
                <w:rFonts w:ascii="Trebuchet MS" w:hAnsi="Trebuchet MS"/>
                <w:sz w:val="18"/>
                <w:szCs w:val="18"/>
              </w:rPr>
              <w:t>-Eventueel aanvullend beleid leidt niet tot negatieve consequenties op leerlingniveau.</w:t>
            </w:r>
          </w:p>
        </w:tc>
        <w:tc>
          <w:tcPr>
            <w:tcW w:w="2377" w:type="dxa"/>
            <w:shd w:val="clear" w:color="auto" w:fill="D1F3F7"/>
          </w:tcPr>
          <w:p w:rsidR="00734CC2" w:rsidRPr="0008604A" w:rsidRDefault="00734CC2" w:rsidP="00734CC2">
            <w:pPr>
              <w:rPr>
                <w:rFonts w:ascii="Trebuchet MS" w:hAnsi="Trebuchet MS"/>
                <w:sz w:val="18"/>
                <w:szCs w:val="18"/>
              </w:rPr>
            </w:pPr>
            <w:r w:rsidRPr="0008604A">
              <w:rPr>
                <w:rFonts w:ascii="Trebuchet MS" w:hAnsi="Trebuchet MS"/>
                <w:sz w:val="18"/>
                <w:szCs w:val="18"/>
              </w:rPr>
              <w:t>-Monitoring gedurende het schooljaar</w:t>
            </w:r>
          </w:p>
          <w:p w:rsidR="00734CC2" w:rsidRPr="0008604A" w:rsidRDefault="00734CC2" w:rsidP="00734CC2">
            <w:pPr>
              <w:rPr>
                <w:rFonts w:ascii="Trebuchet MS" w:hAnsi="Trebuchet MS"/>
                <w:b/>
                <w:sz w:val="18"/>
                <w:szCs w:val="18"/>
              </w:rPr>
            </w:pPr>
          </w:p>
        </w:tc>
        <w:tc>
          <w:tcPr>
            <w:tcW w:w="1919" w:type="dxa"/>
            <w:shd w:val="clear" w:color="auto" w:fill="D1F3F7"/>
          </w:tcPr>
          <w:p w:rsidR="00734CC2" w:rsidRPr="000F6356" w:rsidRDefault="00734CC2" w:rsidP="00734CC2">
            <w:pPr>
              <w:rPr>
                <w:rFonts w:ascii="Trebuchet MS" w:hAnsi="Trebuchet MS"/>
                <w:sz w:val="18"/>
                <w:szCs w:val="18"/>
              </w:rPr>
            </w:pPr>
            <w:r w:rsidRPr="000F6356">
              <w:rPr>
                <w:rFonts w:ascii="Trebuchet MS" w:hAnsi="Trebuchet MS"/>
                <w:sz w:val="18"/>
                <w:szCs w:val="18"/>
              </w:rPr>
              <w:t>Vast agendapunt tijdens bijeenkomsten Werkgroep PO en toezichthoudend bestuur</w:t>
            </w:r>
          </w:p>
        </w:tc>
        <w:tc>
          <w:tcPr>
            <w:tcW w:w="1845" w:type="dxa"/>
            <w:shd w:val="clear" w:color="auto" w:fill="D1F3F7"/>
          </w:tcPr>
          <w:p w:rsidR="00734CC2" w:rsidRPr="001C4AA6" w:rsidRDefault="00734CC2" w:rsidP="00734CC2">
            <w:pPr>
              <w:rPr>
                <w:rFonts w:ascii="Trebuchet MS" w:hAnsi="Trebuchet MS"/>
                <w:sz w:val="18"/>
                <w:szCs w:val="18"/>
              </w:rPr>
            </w:pPr>
            <w:r w:rsidRPr="001C4AA6">
              <w:rPr>
                <w:rFonts w:ascii="Trebuchet MS" w:hAnsi="Trebuchet MS"/>
                <w:sz w:val="18"/>
                <w:szCs w:val="18"/>
              </w:rPr>
              <w:t xml:space="preserve">Op bestuursniveau blijven inzetten op versterking </w:t>
            </w:r>
            <w:r>
              <w:rPr>
                <w:rFonts w:ascii="Trebuchet MS" w:hAnsi="Trebuchet MS"/>
                <w:sz w:val="18"/>
                <w:szCs w:val="18"/>
              </w:rPr>
              <w:t xml:space="preserve">kwaliteit </w:t>
            </w:r>
            <w:r w:rsidRPr="001C4AA6">
              <w:rPr>
                <w:rFonts w:ascii="Trebuchet MS" w:hAnsi="Trebuchet MS"/>
                <w:sz w:val="18"/>
                <w:szCs w:val="18"/>
              </w:rPr>
              <w:t>basisondersteuning</w:t>
            </w:r>
            <w:r>
              <w:rPr>
                <w:rFonts w:ascii="Trebuchet MS" w:hAnsi="Trebuchet MS"/>
                <w:sz w:val="18"/>
                <w:szCs w:val="18"/>
              </w:rPr>
              <w:t>, middels aanbieden/stimu-leren scholing, sturen op  inzetten externe expertise, stimuleren effectief inzetten financiële middelen</w:t>
            </w:r>
          </w:p>
        </w:tc>
      </w:tr>
    </w:tbl>
    <w:p w:rsidR="00A606A1" w:rsidRDefault="00A606A1"/>
    <w:p w:rsidR="00A606A1" w:rsidRDefault="00A606A1"/>
    <w:tbl>
      <w:tblPr>
        <w:tblStyle w:val="Tabelraster"/>
        <w:tblW w:w="0" w:type="auto"/>
        <w:tblLayout w:type="fixed"/>
        <w:tblLook w:val="04A0" w:firstRow="1" w:lastRow="0" w:firstColumn="1" w:lastColumn="0" w:noHBand="0" w:noVBand="1"/>
      </w:tblPr>
      <w:tblGrid>
        <w:gridCol w:w="2117"/>
        <w:gridCol w:w="2273"/>
        <w:gridCol w:w="2366"/>
        <w:gridCol w:w="2377"/>
        <w:gridCol w:w="1919"/>
        <w:gridCol w:w="1845"/>
      </w:tblGrid>
      <w:tr w:rsidR="00A606A1" w:rsidRPr="00E13288" w:rsidTr="00A606A1">
        <w:tc>
          <w:tcPr>
            <w:tcW w:w="211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Onderwerp</w:t>
            </w:r>
          </w:p>
        </w:tc>
        <w:tc>
          <w:tcPr>
            <w:tcW w:w="2273"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Beginsituatie</w:t>
            </w:r>
          </w:p>
        </w:tc>
        <w:tc>
          <w:tcPr>
            <w:tcW w:w="2366" w:type="dxa"/>
            <w:shd w:val="clear" w:color="auto" w:fill="C7F25C"/>
          </w:tcPr>
          <w:p w:rsidR="00A606A1" w:rsidRPr="00E13288" w:rsidRDefault="00C077AC" w:rsidP="00A606A1">
            <w:pPr>
              <w:rPr>
                <w:rFonts w:ascii="Trebuchet MS" w:hAnsi="Trebuchet MS"/>
                <w:b/>
                <w:sz w:val="20"/>
                <w:szCs w:val="20"/>
              </w:rPr>
            </w:pPr>
            <w:r w:rsidRPr="00E13288">
              <w:rPr>
                <w:rFonts w:ascii="Trebuchet MS" w:hAnsi="Trebuchet MS"/>
                <w:b/>
                <w:sz w:val="20"/>
                <w:szCs w:val="20"/>
              </w:rPr>
              <w:t xml:space="preserve">Doelen </w:t>
            </w:r>
            <w:r>
              <w:rPr>
                <w:rFonts w:ascii="Trebuchet MS" w:hAnsi="Trebuchet MS"/>
                <w:b/>
                <w:sz w:val="20"/>
                <w:szCs w:val="20"/>
              </w:rPr>
              <w:t>21-22</w:t>
            </w:r>
          </w:p>
        </w:tc>
        <w:tc>
          <w:tcPr>
            <w:tcW w:w="2377"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Acties</w:t>
            </w:r>
          </w:p>
        </w:tc>
        <w:tc>
          <w:tcPr>
            <w:tcW w:w="1919" w:type="dxa"/>
            <w:shd w:val="clear" w:color="auto" w:fill="C7F25C"/>
          </w:tcPr>
          <w:p w:rsidR="00A606A1" w:rsidRPr="00E13288" w:rsidRDefault="00A606A1" w:rsidP="00A606A1">
            <w:pPr>
              <w:rPr>
                <w:rFonts w:ascii="Trebuchet MS" w:hAnsi="Trebuchet MS"/>
                <w:b/>
                <w:sz w:val="20"/>
                <w:szCs w:val="20"/>
              </w:rPr>
            </w:pPr>
            <w:r w:rsidRPr="00E13288">
              <w:rPr>
                <w:rFonts w:ascii="Trebuchet MS" w:hAnsi="Trebuchet MS"/>
                <w:b/>
                <w:sz w:val="20"/>
                <w:szCs w:val="20"/>
              </w:rPr>
              <w:t>Planning</w:t>
            </w:r>
          </w:p>
        </w:tc>
        <w:tc>
          <w:tcPr>
            <w:tcW w:w="1845" w:type="dxa"/>
            <w:shd w:val="clear" w:color="auto" w:fill="C7F25C"/>
          </w:tcPr>
          <w:p w:rsidR="00A606A1" w:rsidRPr="00E13288" w:rsidRDefault="00A606A1" w:rsidP="00A606A1">
            <w:pPr>
              <w:rPr>
                <w:rFonts w:ascii="Trebuchet MS" w:hAnsi="Trebuchet MS"/>
                <w:b/>
                <w:sz w:val="20"/>
                <w:szCs w:val="20"/>
              </w:rPr>
            </w:pPr>
            <w:r>
              <w:rPr>
                <w:rFonts w:ascii="Trebuchet MS" w:hAnsi="Trebuchet MS"/>
                <w:b/>
                <w:sz w:val="20"/>
                <w:szCs w:val="20"/>
              </w:rPr>
              <w:t>Aandachtspunten</w:t>
            </w:r>
          </w:p>
        </w:tc>
      </w:tr>
      <w:tr w:rsidR="003A6DC4" w:rsidRPr="00E13288" w:rsidTr="00FE3510">
        <w:tc>
          <w:tcPr>
            <w:tcW w:w="2117" w:type="dxa"/>
            <w:shd w:val="clear" w:color="auto" w:fill="87E0E9"/>
          </w:tcPr>
          <w:p w:rsidR="003A6DC4" w:rsidRDefault="003A6DC4" w:rsidP="00AA46B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3A6DC4" w:rsidRDefault="003A6DC4" w:rsidP="00AA46B2">
            <w:pPr>
              <w:pStyle w:val="Lijstalinea"/>
              <w:ind w:left="0"/>
              <w:rPr>
                <w:rFonts w:ascii="Trebuchet MS" w:hAnsi="Trebuchet MS"/>
                <w:b/>
                <w:sz w:val="18"/>
                <w:szCs w:val="18"/>
              </w:rPr>
            </w:pPr>
            <w:r>
              <w:rPr>
                <w:rFonts w:ascii="Trebuchet MS" w:hAnsi="Trebuchet MS"/>
                <w:b/>
                <w:sz w:val="18"/>
                <w:szCs w:val="18"/>
              </w:rPr>
              <w:t>Aanpassing werkwijze TC</w:t>
            </w:r>
          </w:p>
          <w:p w:rsidR="003A6DC4" w:rsidRPr="003A6DC4" w:rsidRDefault="003A6DC4" w:rsidP="003A6DC4">
            <w:pPr>
              <w:pStyle w:val="Lijstalinea"/>
              <w:numPr>
                <w:ilvl w:val="0"/>
                <w:numId w:val="12"/>
              </w:numPr>
              <w:rPr>
                <w:rFonts w:ascii="Trebuchet MS" w:hAnsi="Trebuchet MS"/>
                <w:b/>
                <w:sz w:val="18"/>
                <w:szCs w:val="18"/>
              </w:rPr>
            </w:pPr>
            <w:r>
              <w:rPr>
                <w:rFonts w:ascii="Trebuchet MS" w:hAnsi="Trebuchet MS"/>
                <w:sz w:val="18"/>
                <w:szCs w:val="18"/>
              </w:rPr>
              <w:t>Ouders betrekken bij de TC</w:t>
            </w:r>
          </w:p>
          <w:p w:rsidR="003A6DC4" w:rsidRPr="003A6DC4" w:rsidRDefault="003A6DC4" w:rsidP="003A6DC4">
            <w:pPr>
              <w:pStyle w:val="Lijstalinea"/>
              <w:numPr>
                <w:ilvl w:val="0"/>
                <w:numId w:val="12"/>
              </w:numPr>
              <w:rPr>
                <w:rFonts w:ascii="Trebuchet MS" w:hAnsi="Trebuchet MS"/>
                <w:b/>
                <w:sz w:val="18"/>
                <w:szCs w:val="18"/>
              </w:rPr>
            </w:pPr>
            <w:r>
              <w:rPr>
                <w:rFonts w:ascii="Trebuchet MS" w:hAnsi="Trebuchet MS"/>
                <w:sz w:val="18"/>
                <w:szCs w:val="18"/>
              </w:rPr>
              <w:t>De zorg nadrukkelijker betrekken</w:t>
            </w:r>
            <w:r w:rsidR="003128C8">
              <w:rPr>
                <w:rFonts w:ascii="Trebuchet MS" w:hAnsi="Trebuchet MS"/>
                <w:sz w:val="18"/>
                <w:szCs w:val="18"/>
              </w:rPr>
              <w:t xml:space="preserve"> </w:t>
            </w:r>
            <w:r>
              <w:rPr>
                <w:rFonts w:ascii="Trebuchet MS" w:hAnsi="Trebuchet MS"/>
                <w:sz w:val="18"/>
                <w:szCs w:val="18"/>
              </w:rPr>
              <w:t>bij de TC</w:t>
            </w:r>
          </w:p>
        </w:tc>
        <w:tc>
          <w:tcPr>
            <w:tcW w:w="2273" w:type="dxa"/>
            <w:shd w:val="clear" w:color="auto" w:fill="D1F3F7"/>
          </w:tcPr>
          <w:p w:rsidR="003A6DC4" w:rsidRPr="003A6DC4" w:rsidRDefault="003A6DC4" w:rsidP="003A6DC4">
            <w:pPr>
              <w:rPr>
                <w:rFonts w:ascii="Trebuchet MS" w:hAnsi="Trebuchet MS"/>
                <w:sz w:val="18"/>
                <w:szCs w:val="18"/>
                <w:highlight w:val="yellow"/>
              </w:rPr>
            </w:pPr>
            <w:r w:rsidRPr="003A6DC4">
              <w:rPr>
                <w:rFonts w:ascii="Trebuchet MS" w:hAnsi="Trebuchet MS"/>
                <w:sz w:val="18"/>
                <w:szCs w:val="18"/>
              </w:rPr>
              <w:t xml:space="preserve">Tot nu toe hebben ouders de mogelijkheid </w:t>
            </w:r>
            <w:r>
              <w:rPr>
                <w:rFonts w:ascii="Trebuchet MS" w:hAnsi="Trebuchet MS"/>
                <w:sz w:val="18"/>
                <w:szCs w:val="18"/>
              </w:rPr>
              <w:t xml:space="preserve">van een gesprek met enkele TC-leden (voorafgaand aan de TC-bijeenkomst). De zorg is niet structureel  betrokken bij de TC. </w:t>
            </w:r>
          </w:p>
        </w:tc>
        <w:tc>
          <w:tcPr>
            <w:tcW w:w="2366" w:type="dxa"/>
            <w:shd w:val="clear" w:color="auto" w:fill="D1F3F7"/>
          </w:tcPr>
          <w:p w:rsidR="003A6DC4" w:rsidRDefault="003A6DC4" w:rsidP="00AA46B2">
            <w:pPr>
              <w:rPr>
                <w:rFonts w:ascii="Trebuchet MS" w:hAnsi="Trebuchet MS"/>
                <w:sz w:val="18"/>
                <w:szCs w:val="18"/>
              </w:rPr>
            </w:pPr>
            <w:r>
              <w:rPr>
                <w:rFonts w:ascii="Trebuchet MS" w:hAnsi="Trebuchet MS"/>
                <w:sz w:val="18"/>
                <w:szCs w:val="18"/>
              </w:rPr>
              <w:t xml:space="preserve">-Ouders worden </w:t>
            </w:r>
            <w:r w:rsidR="00734CC2">
              <w:rPr>
                <w:rFonts w:ascii="Trebuchet MS" w:hAnsi="Trebuchet MS"/>
                <w:sz w:val="18"/>
                <w:szCs w:val="18"/>
              </w:rPr>
              <w:t xml:space="preserve">altijd </w:t>
            </w:r>
            <w:r>
              <w:rPr>
                <w:rFonts w:ascii="Trebuchet MS" w:hAnsi="Trebuchet MS"/>
                <w:sz w:val="18"/>
                <w:szCs w:val="18"/>
              </w:rPr>
              <w:t>uitgenodigd aanwezig te zijn bij TC-besprekingen.</w:t>
            </w:r>
          </w:p>
          <w:p w:rsidR="003128C8" w:rsidRDefault="003128C8" w:rsidP="00AA46B2">
            <w:pPr>
              <w:rPr>
                <w:rFonts w:ascii="Trebuchet MS" w:hAnsi="Trebuchet MS"/>
                <w:sz w:val="18"/>
                <w:szCs w:val="18"/>
              </w:rPr>
            </w:pPr>
          </w:p>
          <w:p w:rsidR="003128C8" w:rsidRDefault="003128C8" w:rsidP="00AA46B2">
            <w:pPr>
              <w:rPr>
                <w:rFonts w:ascii="Trebuchet MS" w:hAnsi="Trebuchet MS"/>
                <w:sz w:val="18"/>
                <w:szCs w:val="18"/>
              </w:rPr>
            </w:pPr>
          </w:p>
          <w:p w:rsidR="003A6DC4" w:rsidRPr="0008604A" w:rsidRDefault="003A6DC4" w:rsidP="00AA46B2">
            <w:pPr>
              <w:rPr>
                <w:rFonts w:ascii="Trebuchet MS" w:hAnsi="Trebuchet MS"/>
                <w:sz w:val="18"/>
                <w:szCs w:val="18"/>
              </w:rPr>
            </w:pPr>
            <w:r>
              <w:rPr>
                <w:rFonts w:ascii="Trebuchet MS" w:hAnsi="Trebuchet MS"/>
                <w:sz w:val="18"/>
                <w:szCs w:val="18"/>
              </w:rPr>
              <w:t>-Expertise vanuit de zorg is in een adviserende rol betrokken bij de TC-bespreking.</w:t>
            </w:r>
          </w:p>
        </w:tc>
        <w:tc>
          <w:tcPr>
            <w:tcW w:w="2377" w:type="dxa"/>
            <w:shd w:val="clear" w:color="auto" w:fill="D1F3F7"/>
          </w:tcPr>
          <w:p w:rsidR="003A6DC4" w:rsidRDefault="003128C8" w:rsidP="00AA46B2">
            <w:pPr>
              <w:rPr>
                <w:rFonts w:ascii="Trebuchet MS" w:hAnsi="Trebuchet MS"/>
                <w:sz w:val="18"/>
                <w:szCs w:val="18"/>
              </w:rPr>
            </w:pPr>
            <w:r>
              <w:rPr>
                <w:rFonts w:ascii="Trebuchet MS" w:hAnsi="Trebuchet MS"/>
                <w:sz w:val="18"/>
                <w:szCs w:val="18"/>
              </w:rPr>
              <w:t xml:space="preserve"> -De ervaringen worden gemonitord middels gesprekken met ib’ers, middels bespreking in de Werkgroep PO, middels gesprekken met gemeente/zorgpartijen</w:t>
            </w:r>
          </w:p>
          <w:p w:rsidR="003128C8" w:rsidRPr="0008604A" w:rsidRDefault="003128C8" w:rsidP="00AA46B2">
            <w:pPr>
              <w:rPr>
                <w:rFonts w:ascii="Trebuchet MS" w:hAnsi="Trebuchet MS"/>
                <w:sz w:val="18"/>
                <w:szCs w:val="18"/>
              </w:rPr>
            </w:pPr>
            <w:r>
              <w:rPr>
                <w:rFonts w:ascii="Trebuchet MS" w:hAnsi="Trebuchet MS"/>
                <w:sz w:val="18"/>
                <w:szCs w:val="18"/>
              </w:rPr>
              <w:t xml:space="preserve"> </w:t>
            </w:r>
          </w:p>
        </w:tc>
        <w:tc>
          <w:tcPr>
            <w:tcW w:w="1919" w:type="dxa"/>
            <w:shd w:val="clear" w:color="auto" w:fill="D1F3F7"/>
          </w:tcPr>
          <w:p w:rsidR="003A6DC4" w:rsidRPr="0023491B" w:rsidRDefault="0023491B" w:rsidP="00AA46B2">
            <w:pPr>
              <w:rPr>
                <w:rFonts w:ascii="Trebuchet MS" w:hAnsi="Trebuchet MS"/>
                <w:sz w:val="18"/>
                <w:szCs w:val="18"/>
              </w:rPr>
            </w:pPr>
            <w:r w:rsidRPr="0023491B">
              <w:rPr>
                <w:rFonts w:ascii="Trebuchet MS" w:hAnsi="Trebuchet MS"/>
                <w:sz w:val="18"/>
                <w:szCs w:val="18"/>
              </w:rPr>
              <w:t>Werkgroep PO:</w:t>
            </w:r>
          </w:p>
          <w:p w:rsidR="0023491B" w:rsidRPr="0023491B" w:rsidRDefault="0023491B" w:rsidP="00AA46B2">
            <w:pPr>
              <w:rPr>
                <w:rFonts w:ascii="Trebuchet MS" w:hAnsi="Trebuchet MS"/>
                <w:sz w:val="18"/>
                <w:szCs w:val="18"/>
              </w:rPr>
            </w:pPr>
            <w:r w:rsidRPr="0023491B">
              <w:rPr>
                <w:rFonts w:ascii="Trebuchet MS" w:hAnsi="Trebuchet MS"/>
                <w:sz w:val="18"/>
                <w:szCs w:val="18"/>
              </w:rPr>
              <w:t xml:space="preserve">10 november </w:t>
            </w:r>
          </w:p>
          <w:p w:rsidR="0023491B" w:rsidRPr="0023491B" w:rsidRDefault="0023491B" w:rsidP="00AA46B2">
            <w:pPr>
              <w:rPr>
                <w:rFonts w:ascii="Trebuchet MS" w:hAnsi="Trebuchet MS"/>
                <w:sz w:val="18"/>
                <w:szCs w:val="18"/>
              </w:rPr>
            </w:pPr>
            <w:r w:rsidRPr="0023491B">
              <w:rPr>
                <w:rFonts w:ascii="Trebuchet MS" w:hAnsi="Trebuchet MS"/>
                <w:sz w:val="18"/>
                <w:szCs w:val="18"/>
              </w:rPr>
              <w:t>16 februari 2022</w:t>
            </w:r>
          </w:p>
          <w:p w:rsidR="0023491B" w:rsidRPr="003128C8" w:rsidRDefault="0023491B" w:rsidP="00AA46B2">
            <w:pPr>
              <w:rPr>
                <w:rFonts w:ascii="Trebuchet MS" w:hAnsi="Trebuchet MS"/>
                <w:sz w:val="18"/>
                <w:szCs w:val="18"/>
                <w:highlight w:val="yellow"/>
              </w:rPr>
            </w:pPr>
            <w:r w:rsidRPr="0023491B">
              <w:rPr>
                <w:rFonts w:ascii="Trebuchet MS" w:hAnsi="Trebuchet MS"/>
                <w:sz w:val="18"/>
                <w:szCs w:val="18"/>
              </w:rPr>
              <w:t>1 juni 2022</w:t>
            </w:r>
          </w:p>
        </w:tc>
        <w:tc>
          <w:tcPr>
            <w:tcW w:w="1845" w:type="dxa"/>
            <w:shd w:val="clear" w:color="auto" w:fill="D1F3F7"/>
          </w:tcPr>
          <w:p w:rsidR="003A6DC4" w:rsidRDefault="003128C8" w:rsidP="00A606A1">
            <w:pPr>
              <w:rPr>
                <w:rFonts w:ascii="Trebuchet MS" w:hAnsi="Trebuchet MS"/>
                <w:sz w:val="18"/>
                <w:szCs w:val="18"/>
              </w:rPr>
            </w:pPr>
            <w:r>
              <w:rPr>
                <w:rFonts w:ascii="Trebuchet MS" w:hAnsi="Trebuchet MS"/>
                <w:sz w:val="18"/>
                <w:szCs w:val="18"/>
              </w:rPr>
              <w:t>Invoering bij voorkeur miv augustus 2021</w:t>
            </w:r>
          </w:p>
          <w:p w:rsidR="003128C8" w:rsidRDefault="003128C8" w:rsidP="00A606A1">
            <w:pPr>
              <w:rPr>
                <w:rFonts w:ascii="Trebuchet MS" w:hAnsi="Trebuchet MS"/>
                <w:sz w:val="18"/>
                <w:szCs w:val="18"/>
              </w:rPr>
            </w:pPr>
          </w:p>
          <w:p w:rsidR="003128C8" w:rsidRDefault="003128C8" w:rsidP="00A606A1">
            <w:pPr>
              <w:rPr>
                <w:rFonts w:ascii="Trebuchet MS" w:hAnsi="Trebuchet MS"/>
                <w:sz w:val="18"/>
                <w:szCs w:val="18"/>
              </w:rPr>
            </w:pPr>
          </w:p>
          <w:p w:rsidR="003128C8" w:rsidRPr="001C4AA6" w:rsidRDefault="003128C8" w:rsidP="00A606A1">
            <w:pPr>
              <w:rPr>
                <w:rFonts w:ascii="Trebuchet MS" w:hAnsi="Trebuchet MS"/>
                <w:sz w:val="18"/>
                <w:szCs w:val="18"/>
              </w:rPr>
            </w:pPr>
            <w:r>
              <w:rPr>
                <w:rFonts w:ascii="Trebuchet MS" w:hAnsi="Trebuchet MS"/>
                <w:sz w:val="18"/>
                <w:szCs w:val="18"/>
              </w:rPr>
              <w:t>Invoering bij voorkeur miv januari 2022</w:t>
            </w:r>
          </w:p>
        </w:tc>
      </w:tr>
      <w:tr w:rsidR="00A1742D" w:rsidRPr="00E13288" w:rsidTr="00FE3510">
        <w:tc>
          <w:tcPr>
            <w:tcW w:w="2117" w:type="dxa"/>
            <w:shd w:val="clear" w:color="auto" w:fill="87E0E9"/>
          </w:tcPr>
          <w:p w:rsidR="00A1742D" w:rsidRDefault="00A1742D" w:rsidP="00AA46B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A1742D" w:rsidRPr="00A1742D" w:rsidRDefault="00A1742D" w:rsidP="00AA46B2">
            <w:pPr>
              <w:pStyle w:val="Lijstalinea"/>
              <w:ind w:left="0"/>
              <w:rPr>
                <w:rFonts w:ascii="Trebuchet MS" w:hAnsi="Trebuchet MS"/>
                <w:b/>
                <w:sz w:val="18"/>
                <w:szCs w:val="18"/>
              </w:rPr>
            </w:pPr>
            <w:r w:rsidRPr="00A1742D">
              <w:rPr>
                <w:rFonts w:ascii="Trebuchet MS" w:hAnsi="Trebuchet MS"/>
                <w:b/>
                <w:sz w:val="18"/>
                <w:szCs w:val="18"/>
              </w:rPr>
              <w:t>Vernieuwen website</w:t>
            </w:r>
          </w:p>
        </w:tc>
        <w:tc>
          <w:tcPr>
            <w:tcW w:w="2273" w:type="dxa"/>
            <w:shd w:val="clear" w:color="auto" w:fill="D1F3F7"/>
          </w:tcPr>
          <w:p w:rsidR="00A1742D" w:rsidRPr="003A6DC4" w:rsidRDefault="00A1742D" w:rsidP="00A1742D">
            <w:pPr>
              <w:rPr>
                <w:rFonts w:ascii="Trebuchet MS" w:hAnsi="Trebuchet MS"/>
                <w:sz w:val="18"/>
                <w:szCs w:val="18"/>
              </w:rPr>
            </w:pPr>
            <w:r>
              <w:rPr>
                <w:rFonts w:ascii="Trebuchet MS" w:hAnsi="Trebuchet MS"/>
                <w:sz w:val="18"/>
                <w:szCs w:val="18"/>
              </w:rPr>
              <w:t>Het samenwerkings-verband beschikt over een eenvoudige website die veel info bevat. Qua uitstraling oogt de site wat oubollig en gedateerd</w:t>
            </w:r>
          </w:p>
        </w:tc>
        <w:tc>
          <w:tcPr>
            <w:tcW w:w="2366" w:type="dxa"/>
            <w:shd w:val="clear" w:color="auto" w:fill="D1F3F7"/>
          </w:tcPr>
          <w:p w:rsidR="00A1742D" w:rsidRDefault="00A1742D" w:rsidP="00AA46B2">
            <w:pPr>
              <w:rPr>
                <w:rFonts w:ascii="Trebuchet MS" w:hAnsi="Trebuchet MS"/>
                <w:sz w:val="18"/>
                <w:szCs w:val="18"/>
              </w:rPr>
            </w:pPr>
            <w:r>
              <w:rPr>
                <w:rFonts w:ascii="Trebuchet MS" w:hAnsi="Trebuchet MS"/>
                <w:sz w:val="18"/>
                <w:szCs w:val="18"/>
              </w:rPr>
              <w:t>-Het swv beschikt over een gebruiksvriendelijke website met een professionele en frisse uitstraling</w:t>
            </w:r>
          </w:p>
        </w:tc>
        <w:tc>
          <w:tcPr>
            <w:tcW w:w="2377" w:type="dxa"/>
            <w:shd w:val="clear" w:color="auto" w:fill="D1F3F7"/>
          </w:tcPr>
          <w:p w:rsidR="00A1742D" w:rsidRDefault="00A1742D" w:rsidP="00AA46B2">
            <w:pPr>
              <w:rPr>
                <w:rFonts w:ascii="Trebuchet MS" w:hAnsi="Trebuchet MS"/>
                <w:sz w:val="18"/>
                <w:szCs w:val="18"/>
              </w:rPr>
            </w:pPr>
            <w:r>
              <w:rPr>
                <w:rFonts w:ascii="Trebuchet MS" w:hAnsi="Trebuchet MS"/>
                <w:sz w:val="18"/>
                <w:szCs w:val="18"/>
              </w:rPr>
              <w:t>-De bouw van de site wordt bij een bedrijf belegd.</w:t>
            </w:r>
          </w:p>
          <w:p w:rsidR="00A1742D" w:rsidRDefault="00AC29EC" w:rsidP="00AC29EC">
            <w:pPr>
              <w:rPr>
                <w:rFonts w:ascii="Trebuchet MS" w:hAnsi="Trebuchet MS"/>
                <w:sz w:val="18"/>
                <w:szCs w:val="18"/>
              </w:rPr>
            </w:pPr>
            <w:r>
              <w:rPr>
                <w:rFonts w:ascii="Trebuchet MS" w:hAnsi="Trebuchet MS"/>
                <w:sz w:val="18"/>
                <w:szCs w:val="18"/>
              </w:rPr>
              <w:t xml:space="preserve">-Ten aanzien van de indeling/opzet van de site </w:t>
            </w:r>
            <w:r w:rsidR="00A1742D">
              <w:rPr>
                <w:rFonts w:ascii="Trebuchet MS" w:hAnsi="Trebuchet MS"/>
                <w:sz w:val="18"/>
                <w:szCs w:val="18"/>
              </w:rPr>
              <w:t>en van het formuleren van de inhoud wordt extern advies ingehuurd.</w:t>
            </w:r>
          </w:p>
        </w:tc>
        <w:tc>
          <w:tcPr>
            <w:tcW w:w="1919" w:type="dxa"/>
            <w:shd w:val="clear" w:color="auto" w:fill="D1F3F7"/>
          </w:tcPr>
          <w:p w:rsidR="00A1742D" w:rsidRPr="003128C8" w:rsidRDefault="00A1742D" w:rsidP="00AA46B2">
            <w:pPr>
              <w:rPr>
                <w:rFonts w:ascii="Trebuchet MS" w:hAnsi="Trebuchet MS"/>
                <w:sz w:val="18"/>
                <w:szCs w:val="18"/>
                <w:highlight w:val="yellow"/>
              </w:rPr>
            </w:pPr>
            <w:r w:rsidRPr="00AC29EC">
              <w:rPr>
                <w:rFonts w:ascii="Trebuchet MS" w:hAnsi="Trebuchet MS"/>
                <w:sz w:val="18"/>
                <w:szCs w:val="18"/>
              </w:rPr>
              <w:t>Gereed april 2022</w:t>
            </w:r>
          </w:p>
        </w:tc>
        <w:tc>
          <w:tcPr>
            <w:tcW w:w="1845" w:type="dxa"/>
            <w:shd w:val="clear" w:color="auto" w:fill="D1F3F7"/>
          </w:tcPr>
          <w:p w:rsidR="00A1742D" w:rsidRDefault="00A1742D" w:rsidP="00A606A1">
            <w:pPr>
              <w:rPr>
                <w:rFonts w:ascii="Trebuchet MS" w:hAnsi="Trebuchet MS"/>
                <w:sz w:val="18"/>
                <w:szCs w:val="18"/>
              </w:rPr>
            </w:pPr>
            <w:r>
              <w:rPr>
                <w:rFonts w:ascii="Trebuchet MS" w:hAnsi="Trebuchet MS"/>
                <w:sz w:val="18"/>
                <w:szCs w:val="18"/>
              </w:rPr>
              <w:t>De huisstijl (inclusief het logo) wordt eveneens aangepast.</w:t>
            </w:r>
          </w:p>
        </w:tc>
      </w:tr>
      <w:tr w:rsidR="00A1742D" w:rsidRPr="00E13288" w:rsidTr="00FE3510">
        <w:tc>
          <w:tcPr>
            <w:tcW w:w="2117" w:type="dxa"/>
            <w:shd w:val="clear" w:color="auto" w:fill="87E0E9"/>
          </w:tcPr>
          <w:p w:rsidR="00A1742D" w:rsidRDefault="00A1742D" w:rsidP="00AA46B2">
            <w:pPr>
              <w:pStyle w:val="Lijstalinea"/>
              <w:ind w:left="0"/>
              <w:rPr>
                <w:rFonts w:ascii="Trebuchet MS" w:hAnsi="Trebuchet MS"/>
                <w:b/>
                <w:sz w:val="18"/>
                <w:szCs w:val="18"/>
                <w:u w:val="single"/>
              </w:rPr>
            </w:pPr>
            <w:r>
              <w:rPr>
                <w:rFonts w:ascii="Trebuchet MS" w:hAnsi="Trebuchet MS"/>
                <w:b/>
                <w:sz w:val="18"/>
                <w:szCs w:val="18"/>
                <w:u w:val="single"/>
              </w:rPr>
              <w:t>Aanvullend doel</w:t>
            </w:r>
          </w:p>
          <w:p w:rsidR="00A1742D" w:rsidRPr="00A1742D" w:rsidRDefault="00A1742D" w:rsidP="00AA46B2">
            <w:pPr>
              <w:pStyle w:val="Lijstalinea"/>
              <w:ind w:left="0"/>
              <w:rPr>
                <w:rFonts w:ascii="Trebuchet MS" w:hAnsi="Trebuchet MS"/>
                <w:b/>
                <w:sz w:val="18"/>
                <w:szCs w:val="18"/>
              </w:rPr>
            </w:pPr>
            <w:r w:rsidRPr="00A1742D">
              <w:rPr>
                <w:rFonts w:ascii="Trebuchet MS" w:hAnsi="Trebuchet MS"/>
                <w:b/>
                <w:sz w:val="18"/>
                <w:szCs w:val="18"/>
              </w:rPr>
              <w:t>Samenwerking met beide gemeenten rond inzet Coronagelden</w:t>
            </w:r>
          </w:p>
          <w:p w:rsidR="00A1742D" w:rsidRDefault="00A1742D" w:rsidP="00AA46B2">
            <w:pPr>
              <w:pStyle w:val="Lijstalinea"/>
              <w:ind w:left="0"/>
              <w:rPr>
                <w:rFonts w:ascii="Trebuchet MS" w:hAnsi="Trebuchet MS"/>
                <w:b/>
                <w:sz w:val="18"/>
                <w:szCs w:val="18"/>
                <w:u w:val="single"/>
              </w:rPr>
            </w:pPr>
          </w:p>
          <w:p w:rsidR="00A1742D" w:rsidRDefault="00A1742D" w:rsidP="00AA46B2">
            <w:pPr>
              <w:pStyle w:val="Lijstalinea"/>
              <w:ind w:left="0"/>
              <w:rPr>
                <w:rFonts w:ascii="Trebuchet MS" w:hAnsi="Trebuchet MS"/>
                <w:b/>
                <w:sz w:val="18"/>
                <w:szCs w:val="18"/>
                <w:u w:val="single"/>
              </w:rPr>
            </w:pPr>
          </w:p>
        </w:tc>
        <w:tc>
          <w:tcPr>
            <w:tcW w:w="2273" w:type="dxa"/>
            <w:shd w:val="clear" w:color="auto" w:fill="D1F3F7"/>
          </w:tcPr>
          <w:p w:rsidR="00A1742D" w:rsidRPr="003A6DC4" w:rsidRDefault="00A1742D" w:rsidP="00A1742D">
            <w:pPr>
              <w:rPr>
                <w:rFonts w:ascii="Trebuchet MS" w:hAnsi="Trebuchet MS"/>
                <w:sz w:val="18"/>
                <w:szCs w:val="18"/>
              </w:rPr>
            </w:pPr>
            <w:r>
              <w:rPr>
                <w:rFonts w:ascii="Trebuchet MS" w:hAnsi="Trebuchet MS"/>
                <w:sz w:val="18"/>
                <w:szCs w:val="18"/>
              </w:rPr>
              <w:t>Iedere gemeente ontvangt Coronagelden in te zetten in samenspraak met het onderwijs – gericht op het tegengaan van Corona-effecten in brede zin bij leerlingen en hun omgeving</w:t>
            </w:r>
          </w:p>
        </w:tc>
        <w:tc>
          <w:tcPr>
            <w:tcW w:w="2366" w:type="dxa"/>
            <w:shd w:val="clear" w:color="auto" w:fill="D1F3F7"/>
          </w:tcPr>
          <w:p w:rsidR="00A1742D" w:rsidRDefault="00AC29EC" w:rsidP="00AC29EC">
            <w:pPr>
              <w:rPr>
                <w:rFonts w:ascii="Trebuchet MS" w:hAnsi="Trebuchet MS"/>
                <w:sz w:val="18"/>
                <w:szCs w:val="18"/>
              </w:rPr>
            </w:pPr>
            <w:r>
              <w:rPr>
                <w:rFonts w:ascii="Trebuchet MS" w:hAnsi="Trebuchet MS"/>
                <w:sz w:val="18"/>
                <w:szCs w:val="18"/>
              </w:rPr>
              <w:t>-Middels inzet van deze tijdelijke gelden is de afstemming onderwijs en zorg verbeterd.</w:t>
            </w:r>
          </w:p>
          <w:p w:rsidR="00974736" w:rsidRDefault="00974736" w:rsidP="00AC29EC">
            <w:pPr>
              <w:rPr>
                <w:rFonts w:ascii="Trebuchet MS" w:hAnsi="Trebuchet MS"/>
                <w:sz w:val="18"/>
                <w:szCs w:val="18"/>
              </w:rPr>
            </w:pPr>
          </w:p>
          <w:p w:rsidR="00AC29EC" w:rsidRDefault="00AC29EC" w:rsidP="00AC29EC">
            <w:pPr>
              <w:rPr>
                <w:rFonts w:ascii="Trebuchet MS" w:hAnsi="Trebuchet MS"/>
                <w:sz w:val="18"/>
                <w:szCs w:val="18"/>
              </w:rPr>
            </w:pPr>
          </w:p>
        </w:tc>
        <w:tc>
          <w:tcPr>
            <w:tcW w:w="2377" w:type="dxa"/>
            <w:shd w:val="clear" w:color="auto" w:fill="D1F3F7"/>
          </w:tcPr>
          <w:p w:rsidR="00974736" w:rsidRDefault="00AC29EC" w:rsidP="00974736">
            <w:pPr>
              <w:rPr>
                <w:rFonts w:ascii="Trebuchet MS" w:hAnsi="Trebuchet MS"/>
                <w:sz w:val="18"/>
                <w:szCs w:val="18"/>
              </w:rPr>
            </w:pPr>
            <w:r>
              <w:rPr>
                <w:rFonts w:ascii="Trebuchet MS" w:hAnsi="Trebuchet MS"/>
                <w:sz w:val="18"/>
                <w:szCs w:val="18"/>
              </w:rPr>
              <w:t>-In gesprek</w:t>
            </w:r>
            <w:r w:rsidR="00974736">
              <w:rPr>
                <w:rFonts w:ascii="Trebuchet MS" w:hAnsi="Trebuchet MS"/>
                <w:sz w:val="18"/>
                <w:szCs w:val="18"/>
              </w:rPr>
              <w:t>ken</w:t>
            </w:r>
            <w:r>
              <w:rPr>
                <w:rFonts w:ascii="Trebuchet MS" w:hAnsi="Trebuchet MS"/>
                <w:sz w:val="18"/>
                <w:szCs w:val="18"/>
              </w:rPr>
              <w:t xml:space="preserve"> met de gemeenten </w:t>
            </w:r>
            <w:r w:rsidR="00974736">
              <w:rPr>
                <w:rFonts w:ascii="Trebuchet MS" w:hAnsi="Trebuchet MS"/>
                <w:sz w:val="18"/>
                <w:szCs w:val="18"/>
              </w:rPr>
              <w:t>o.m. inzetten op uitbreiding smw (Urk), verbreding ouderconsulent naar andere wijken (NOP),</w:t>
            </w:r>
          </w:p>
          <w:p w:rsidR="00A1742D" w:rsidRDefault="00974736" w:rsidP="00974736">
            <w:pPr>
              <w:rPr>
                <w:rFonts w:ascii="Trebuchet MS" w:hAnsi="Trebuchet MS"/>
                <w:sz w:val="18"/>
                <w:szCs w:val="18"/>
              </w:rPr>
            </w:pPr>
            <w:r>
              <w:rPr>
                <w:rFonts w:ascii="Trebuchet MS" w:hAnsi="Trebuchet MS"/>
                <w:sz w:val="18"/>
                <w:szCs w:val="18"/>
              </w:rPr>
              <w:t>vaste klantmanager  per basisschool (NOP), afspraken rond samenwerking met aanbieders jeugdhulp en GGZ (Urk en NOP)</w:t>
            </w:r>
          </w:p>
        </w:tc>
        <w:tc>
          <w:tcPr>
            <w:tcW w:w="1919" w:type="dxa"/>
            <w:shd w:val="clear" w:color="auto" w:fill="D1F3F7"/>
          </w:tcPr>
          <w:p w:rsidR="00A1742D" w:rsidRPr="003128C8" w:rsidRDefault="00A1742D" w:rsidP="00AA46B2">
            <w:pPr>
              <w:rPr>
                <w:rFonts w:ascii="Trebuchet MS" w:hAnsi="Trebuchet MS"/>
                <w:sz w:val="18"/>
                <w:szCs w:val="18"/>
                <w:highlight w:val="yellow"/>
              </w:rPr>
            </w:pPr>
          </w:p>
        </w:tc>
        <w:tc>
          <w:tcPr>
            <w:tcW w:w="1845" w:type="dxa"/>
            <w:shd w:val="clear" w:color="auto" w:fill="D1F3F7"/>
          </w:tcPr>
          <w:p w:rsidR="00A1742D" w:rsidRDefault="00A1742D" w:rsidP="00A606A1">
            <w:pPr>
              <w:rPr>
                <w:rFonts w:ascii="Trebuchet MS" w:hAnsi="Trebuchet MS"/>
                <w:sz w:val="18"/>
                <w:szCs w:val="18"/>
              </w:rPr>
            </w:pPr>
          </w:p>
        </w:tc>
      </w:tr>
    </w:tbl>
    <w:p w:rsidR="00CB7938" w:rsidRDefault="00CB7938"/>
    <w:p w:rsidR="00CB7938" w:rsidRDefault="00CB7938"/>
    <w:p w:rsidR="00CB7938" w:rsidRDefault="00CB7938"/>
    <w:sectPr w:rsidR="00CB7938" w:rsidSect="00C446F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5C" w:rsidRDefault="003B1F5C" w:rsidP="00AF38CB">
      <w:pPr>
        <w:spacing w:after="0" w:line="240" w:lineRule="auto"/>
      </w:pPr>
      <w:r>
        <w:separator/>
      </w:r>
    </w:p>
  </w:endnote>
  <w:endnote w:type="continuationSeparator" w:id="0">
    <w:p w:rsidR="003B1F5C" w:rsidRDefault="003B1F5C" w:rsidP="00AF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2C" w:rsidRPr="00D51AE8" w:rsidRDefault="00DD5E2C" w:rsidP="00D915E5">
    <w:pPr>
      <w:pStyle w:val="Voettekst"/>
      <w:tabs>
        <w:tab w:val="left" w:pos="12191"/>
      </w:tabs>
      <w:rPr>
        <w:rFonts w:ascii="Trebuchet MS" w:hAnsi="Trebuchet MS"/>
        <w:sz w:val="18"/>
        <w:szCs w:val="18"/>
      </w:rPr>
    </w:pPr>
    <w:r>
      <w:rPr>
        <w:rFonts w:ascii="Trebuchet MS" w:hAnsi="Trebuchet MS"/>
        <w:sz w:val="18"/>
        <w:szCs w:val="18"/>
      </w:rPr>
      <w:t>Jaarplan 2021-2022</w:t>
    </w:r>
    <w:r w:rsidRPr="00D51AE8">
      <w:rPr>
        <w:rFonts w:ascii="Trebuchet MS" w:hAnsi="Trebuchet MS"/>
        <w:sz w:val="18"/>
        <w:szCs w:val="18"/>
      </w:rPr>
      <w:t xml:space="preserve"> Samenwerkingsverband PO </w:t>
    </w:r>
    <w:r>
      <w:rPr>
        <w:rFonts w:ascii="Trebuchet MS" w:hAnsi="Trebuchet MS"/>
        <w:sz w:val="18"/>
        <w:szCs w:val="18"/>
      </w:rPr>
      <w:t>Noordoostpolder - Urk</w:t>
    </w:r>
    <w:r w:rsidRPr="00D51AE8">
      <w:rPr>
        <w:rFonts w:ascii="Trebuchet MS" w:hAnsi="Trebuchet MS"/>
        <w:sz w:val="18"/>
        <w:szCs w:val="18"/>
      </w:rPr>
      <w:t xml:space="preserve">  -  </w:t>
    </w:r>
    <w:r>
      <w:rPr>
        <w:rFonts w:ascii="Trebuchet MS" w:hAnsi="Trebuchet MS"/>
        <w:sz w:val="18"/>
        <w:szCs w:val="18"/>
      </w:rPr>
      <w:t xml:space="preserve">juni 2021                                                                                                              </w:t>
    </w:r>
    <w:r w:rsidRPr="00D915E5">
      <w:rPr>
        <w:rFonts w:ascii="Trebuchet MS" w:hAnsi="Trebuchet MS"/>
        <w:sz w:val="18"/>
        <w:szCs w:val="18"/>
      </w:rPr>
      <w:fldChar w:fldCharType="begin"/>
    </w:r>
    <w:r w:rsidRPr="00D915E5">
      <w:rPr>
        <w:rFonts w:ascii="Trebuchet MS" w:hAnsi="Trebuchet MS"/>
        <w:sz w:val="18"/>
        <w:szCs w:val="18"/>
      </w:rPr>
      <w:instrText>PAGE   \* MERGEFORMAT</w:instrText>
    </w:r>
    <w:r w:rsidRPr="00D915E5">
      <w:rPr>
        <w:rFonts w:ascii="Trebuchet MS" w:hAnsi="Trebuchet MS"/>
        <w:sz w:val="18"/>
        <w:szCs w:val="18"/>
      </w:rPr>
      <w:fldChar w:fldCharType="separate"/>
    </w:r>
    <w:r w:rsidR="003B1F5C">
      <w:rPr>
        <w:rFonts w:ascii="Trebuchet MS" w:hAnsi="Trebuchet MS"/>
        <w:noProof/>
        <w:sz w:val="18"/>
        <w:szCs w:val="18"/>
      </w:rPr>
      <w:t>1</w:t>
    </w:r>
    <w:r w:rsidRPr="00D915E5">
      <w:rPr>
        <w:rFonts w:ascii="Trebuchet MS" w:hAnsi="Trebuchet MS"/>
        <w:sz w:val="18"/>
        <w:szCs w:val="18"/>
      </w:rPr>
      <w:fldChar w:fldCharType="end"/>
    </w:r>
  </w:p>
  <w:p w:rsidR="00DD5E2C" w:rsidRDefault="00DD5E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5C" w:rsidRDefault="003B1F5C" w:rsidP="00AF38CB">
      <w:pPr>
        <w:spacing w:after="0" w:line="240" w:lineRule="auto"/>
      </w:pPr>
      <w:r>
        <w:separator/>
      </w:r>
    </w:p>
  </w:footnote>
  <w:footnote w:type="continuationSeparator" w:id="0">
    <w:p w:rsidR="003B1F5C" w:rsidRDefault="003B1F5C" w:rsidP="00AF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206"/>
    <w:multiLevelType w:val="hybridMultilevel"/>
    <w:tmpl w:val="817CFBAE"/>
    <w:lvl w:ilvl="0" w:tplc="6862EA6A">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606DE"/>
    <w:multiLevelType w:val="hybridMultilevel"/>
    <w:tmpl w:val="3C8AE46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A91738"/>
    <w:multiLevelType w:val="hybridMultilevel"/>
    <w:tmpl w:val="18B8995C"/>
    <w:lvl w:ilvl="0" w:tplc="3D94EA18">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E04B3"/>
    <w:multiLevelType w:val="hybridMultilevel"/>
    <w:tmpl w:val="B3FC7A6E"/>
    <w:lvl w:ilvl="0" w:tplc="8D4882C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DC610B"/>
    <w:multiLevelType w:val="hybridMultilevel"/>
    <w:tmpl w:val="523C29C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3825B8"/>
    <w:multiLevelType w:val="hybridMultilevel"/>
    <w:tmpl w:val="54F23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093210"/>
    <w:multiLevelType w:val="hybridMultilevel"/>
    <w:tmpl w:val="D5CEBA2A"/>
    <w:lvl w:ilvl="0" w:tplc="44EEE4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6B71C3"/>
    <w:multiLevelType w:val="hybridMultilevel"/>
    <w:tmpl w:val="BAF60A72"/>
    <w:lvl w:ilvl="0" w:tplc="2C90EA94">
      <w:start w:val="1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B11B68"/>
    <w:multiLevelType w:val="hybridMultilevel"/>
    <w:tmpl w:val="EB0CA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56F7758"/>
    <w:multiLevelType w:val="hybridMultilevel"/>
    <w:tmpl w:val="3D4C0424"/>
    <w:lvl w:ilvl="0" w:tplc="58D69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2850C7"/>
    <w:multiLevelType w:val="hybridMultilevel"/>
    <w:tmpl w:val="D1FEBE96"/>
    <w:lvl w:ilvl="0" w:tplc="3030F836">
      <w:start w:val="1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3E4935"/>
    <w:multiLevelType w:val="hybridMultilevel"/>
    <w:tmpl w:val="E5F22498"/>
    <w:lvl w:ilvl="0" w:tplc="946A355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6"/>
  </w:num>
  <w:num w:numId="5">
    <w:abstractNumId w:val="2"/>
  </w:num>
  <w:num w:numId="6">
    <w:abstractNumId w:val="0"/>
  </w:num>
  <w:num w:numId="7">
    <w:abstractNumId w:val="7"/>
  </w:num>
  <w:num w:numId="8">
    <w:abstractNumId w:val="3"/>
  </w:num>
  <w:num w:numId="9">
    <w:abstractNumId w:val="4"/>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F0"/>
    <w:rsid w:val="00005F55"/>
    <w:rsid w:val="000073D2"/>
    <w:rsid w:val="000103A6"/>
    <w:rsid w:val="0001658D"/>
    <w:rsid w:val="00020A62"/>
    <w:rsid w:val="000268F3"/>
    <w:rsid w:val="000451B3"/>
    <w:rsid w:val="00045DC0"/>
    <w:rsid w:val="00055CC8"/>
    <w:rsid w:val="0008604A"/>
    <w:rsid w:val="0009322A"/>
    <w:rsid w:val="00096058"/>
    <w:rsid w:val="000B0705"/>
    <w:rsid w:val="000B4A7E"/>
    <w:rsid w:val="000C494E"/>
    <w:rsid w:val="000E0D7E"/>
    <w:rsid w:val="000F2D89"/>
    <w:rsid w:val="000F6356"/>
    <w:rsid w:val="00107187"/>
    <w:rsid w:val="00121478"/>
    <w:rsid w:val="0014594F"/>
    <w:rsid w:val="0015055D"/>
    <w:rsid w:val="00155C12"/>
    <w:rsid w:val="00161D11"/>
    <w:rsid w:val="00171FAA"/>
    <w:rsid w:val="00177404"/>
    <w:rsid w:val="00195FE7"/>
    <w:rsid w:val="001B5B98"/>
    <w:rsid w:val="001B72BD"/>
    <w:rsid w:val="001C05B9"/>
    <w:rsid w:val="001C3924"/>
    <w:rsid w:val="001C4AA6"/>
    <w:rsid w:val="001C58F3"/>
    <w:rsid w:val="001C5AE4"/>
    <w:rsid w:val="001D594A"/>
    <w:rsid w:val="00204EEA"/>
    <w:rsid w:val="00214E59"/>
    <w:rsid w:val="002264F0"/>
    <w:rsid w:val="002336A5"/>
    <w:rsid w:val="00233861"/>
    <w:rsid w:val="0023491B"/>
    <w:rsid w:val="002565E7"/>
    <w:rsid w:val="00262DD6"/>
    <w:rsid w:val="00272C42"/>
    <w:rsid w:val="00282CB4"/>
    <w:rsid w:val="00286E4B"/>
    <w:rsid w:val="002A6090"/>
    <w:rsid w:val="002B5071"/>
    <w:rsid w:val="002C284F"/>
    <w:rsid w:val="002C65F2"/>
    <w:rsid w:val="002E09CD"/>
    <w:rsid w:val="002E6CC6"/>
    <w:rsid w:val="002F2768"/>
    <w:rsid w:val="002F35C3"/>
    <w:rsid w:val="002F49CC"/>
    <w:rsid w:val="00302A7A"/>
    <w:rsid w:val="003128C8"/>
    <w:rsid w:val="003129C0"/>
    <w:rsid w:val="0033176C"/>
    <w:rsid w:val="00334A28"/>
    <w:rsid w:val="00350C7F"/>
    <w:rsid w:val="00362A3B"/>
    <w:rsid w:val="003658F6"/>
    <w:rsid w:val="003673CD"/>
    <w:rsid w:val="003756C5"/>
    <w:rsid w:val="003909A2"/>
    <w:rsid w:val="003A28B4"/>
    <w:rsid w:val="003A3111"/>
    <w:rsid w:val="003A6DC4"/>
    <w:rsid w:val="003B1F5C"/>
    <w:rsid w:val="003B340F"/>
    <w:rsid w:val="003D6BB9"/>
    <w:rsid w:val="003E3F84"/>
    <w:rsid w:val="0040272A"/>
    <w:rsid w:val="00410E19"/>
    <w:rsid w:val="00441D25"/>
    <w:rsid w:val="00441E95"/>
    <w:rsid w:val="00446DBD"/>
    <w:rsid w:val="004636D8"/>
    <w:rsid w:val="0048090C"/>
    <w:rsid w:val="00484A1F"/>
    <w:rsid w:val="00491286"/>
    <w:rsid w:val="004B3918"/>
    <w:rsid w:val="004B3D1B"/>
    <w:rsid w:val="004E0E3E"/>
    <w:rsid w:val="004E10B1"/>
    <w:rsid w:val="004E3F89"/>
    <w:rsid w:val="004E638A"/>
    <w:rsid w:val="004F2531"/>
    <w:rsid w:val="004F2815"/>
    <w:rsid w:val="0050253D"/>
    <w:rsid w:val="00502C7E"/>
    <w:rsid w:val="00512249"/>
    <w:rsid w:val="005203DF"/>
    <w:rsid w:val="0052145D"/>
    <w:rsid w:val="00523248"/>
    <w:rsid w:val="00544671"/>
    <w:rsid w:val="0055300E"/>
    <w:rsid w:val="00562B3C"/>
    <w:rsid w:val="00562D5E"/>
    <w:rsid w:val="00566ACA"/>
    <w:rsid w:val="0057237D"/>
    <w:rsid w:val="00584998"/>
    <w:rsid w:val="005877EB"/>
    <w:rsid w:val="00597683"/>
    <w:rsid w:val="005A7679"/>
    <w:rsid w:val="005B37CA"/>
    <w:rsid w:val="005B6133"/>
    <w:rsid w:val="005B7424"/>
    <w:rsid w:val="005E16DC"/>
    <w:rsid w:val="005E4263"/>
    <w:rsid w:val="005E7BB0"/>
    <w:rsid w:val="005F3EB9"/>
    <w:rsid w:val="0060615B"/>
    <w:rsid w:val="00615794"/>
    <w:rsid w:val="00616790"/>
    <w:rsid w:val="00631A8D"/>
    <w:rsid w:val="00643496"/>
    <w:rsid w:val="00644842"/>
    <w:rsid w:val="00661FBA"/>
    <w:rsid w:val="00665BF9"/>
    <w:rsid w:val="006748A0"/>
    <w:rsid w:val="006955FE"/>
    <w:rsid w:val="006B0053"/>
    <w:rsid w:val="006B7374"/>
    <w:rsid w:val="00700FD4"/>
    <w:rsid w:val="00707D00"/>
    <w:rsid w:val="00711EB7"/>
    <w:rsid w:val="0071690E"/>
    <w:rsid w:val="00726A5B"/>
    <w:rsid w:val="00726CAC"/>
    <w:rsid w:val="00734CC2"/>
    <w:rsid w:val="00742006"/>
    <w:rsid w:val="00756AFF"/>
    <w:rsid w:val="00761883"/>
    <w:rsid w:val="00784481"/>
    <w:rsid w:val="007B7770"/>
    <w:rsid w:val="007D0D58"/>
    <w:rsid w:val="007E70F4"/>
    <w:rsid w:val="007F4066"/>
    <w:rsid w:val="00802BF4"/>
    <w:rsid w:val="00810A55"/>
    <w:rsid w:val="00820EB2"/>
    <w:rsid w:val="00825F7D"/>
    <w:rsid w:val="00842DED"/>
    <w:rsid w:val="00843585"/>
    <w:rsid w:val="008448E6"/>
    <w:rsid w:val="00866909"/>
    <w:rsid w:val="00870FC5"/>
    <w:rsid w:val="008A1E1D"/>
    <w:rsid w:val="008B19C4"/>
    <w:rsid w:val="008C23FF"/>
    <w:rsid w:val="008C2948"/>
    <w:rsid w:val="008D43CF"/>
    <w:rsid w:val="008E4479"/>
    <w:rsid w:val="008F5700"/>
    <w:rsid w:val="008F5A00"/>
    <w:rsid w:val="00914173"/>
    <w:rsid w:val="00917CA5"/>
    <w:rsid w:val="0092181E"/>
    <w:rsid w:val="009332DC"/>
    <w:rsid w:val="009419AD"/>
    <w:rsid w:val="009429A4"/>
    <w:rsid w:val="009558A9"/>
    <w:rsid w:val="009628C1"/>
    <w:rsid w:val="009641A1"/>
    <w:rsid w:val="00970B56"/>
    <w:rsid w:val="00974736"/>
    <w:rsid w:val="009A1A10"/>
    <w:rsid w:val="009A636F"/>
    <w:rsid w:val="009A7E9E"/>
    <w:rsid w:val="009B419F"/>
    <w:rsid w:val="009E188E"/>
    <w:rsid w:val="009E44D8"/>
    <w:rsid w:val="00A028E1"/>
    <w:rsid w:val="00A057BF"/>
    <w:rsid w:val="00A070A9"/>
    <w:rsid w:val="00A1742D"/>
    <w:rsid w:val="00A251ED"/>
    <w:rsid w:val="00A3521F"/>
    <w:rsid w:val="00A46FD0"/>
    <w:rsid w:val="00A5329D"/>
    <w:rsid w:val="00A53D28"/>
    <w:rsid w:val="00A606A1"/>
    <w:rsid w:val="00A60E04"/>
    <w:rsid w:val="00A776E9"/>
    <w:rsid w:val="00A805D3"/>
    <w:rsid w:val="00A934A9"/>
    <w:rsid w:val="00AA0FAC"/>
    <w:rsid w:val="00AA2E60"/>
    <w:rsid w:val="00AA46B2"/>
    <w:rsid w:val="00AA6D9C"/>
    <w:rsid w:val="00AB1567"/>
    <w:rsid w:val="00AB60C1"/>
    <w:rsid w:val="00AB61B7"/>
    <w:rsid w:val="00AC29EC"/>
    <w:rsid w:val="00AC62FE"/>
    <w:rsid w:val="00AC6827"/>
    <w:rsid w:val="00AF1014"/>
    <w:rsid w:val="00AF38CB"/>
    <w:rsid w:val="00AF62E7"/>
    <w:rsid w:val="00B1280A"/>
    <w:rsid w:val="00B2100F"/>
    <w:rsid w:val="00B831F8"/>
    <w:rsid w:val="00B90D53"/>
    <w:rsid w:val="00BA03BE"/>
    <w:rsid w:val="00BA1FF4"/>
    <w:rsid w:val="00BA4F9B"/>
    <w:rsid w:val="00BA6CCD"/>
    <w:rsid w:val="00BC0551"/>
    <w:rsid w:val="00BC30CA"/>
    <w:rsid w:val="00BC6CBE"/>
    <w:rsid w:val="00BD609F"/>
    <w:rsid w:val="00BE1467"/>
    <w:rsid w:val="00BE3B59"/>
    <w:rsid w:val="00BE62A6"/>
    <w:rsid w:val="00C077AC"/>
    <w:rsid w:val="00C26695"/>
    <w:rsid w:val="00C37205"/>
    <w:rsid w:val="00C4110D"/>
    <w:rsid w:val="00C446F0"/>
    <w:rsid w:val="00C474EC"/>
    <w:rsid w:val="00C56BE8"/>
    <w:rsid w:val="00C608BF"/>
    <w:rsid w:val="00C62857"/>
    <w:rsid w:val="00C701ED"/>
    <w:rsid w:val="00C81A4B"/>
    <w:rsid w:val="00C96CFD"/>
    <w:rsid w:val="00CA0034"/>
    <w:rsid w:val="00CA19CD"/>
    <w:rsid w:val="00CB1120"/>
    <w:rsid w:val="00CB42E5"/>
    <w:rsid w:val="00CB4FB9"/>
    <w:rsid w:val="00CB7938"/>
    <w:rsid w:val="00CC2585"/>
    <w:rsid w:val="00CC34C8"/>
    <w:rsid w:val="00CD10E7"/>
    <w:rsid w:val="00CD2B5C"/>
    <w:rsid w:val="00CD7A9F"/>
    <w:rsid w:val="00CE26C7"/>
    <w:rsid w:val="00CE719C"/>
    <w:rsid w:val="00CF1405"/>
    <w:rsid w:val="00D21127"/>
    <w:rsid w:val="00D240B0"/>
    <w:rsid w:val="00D42A55"/>
    <w:rsid w:val="00D50230"/>
    <w:rsid w:val="00D51AE8"/>
    <w:rsid w:val="00D5593F"/>
    <w:rsid w:val="00D86371"/>
    <w:rsid w:val="00D915E5"/>
    <w:rsid w:val="00D93FF7"/>
    <w:rsid w:val="00DA5ED8"/>
    <w:rsid w:val="00DD2F4B"/>
    <w:rsid w:val="00DD4897"/>
    <w:rsid w:val="00DD5E2C"/>
    <w:rsid w:val="00DE08DA"/>
    <w:rsid w:val="00DE1D76"/>
    <w:rsid w:val="00E069F5"/>
    <w:rsid w:val="00E12577"/>
    <w:rsid w:val="00E13288"/>
    <w:rsid w:val="00E17995"/>
    <w:rsid w:val="00E22A6B"/>
    <w:rsid w:val="00E3503E"/>
    <w:rsid w:val="00E36CCB"/>
    <w:rsid w:val="00E370F2"/>
    <w:rsid w:val="00E457F0"/>
    <w:rsid w:val="00E47961"/>
    <w:rsid w:val="00E656DF"/>
    <w:rsid w:val="00E66078"/>
    <w:rsid w:val="00E81CCE"/>
    <w:rsid w:val="00E84C9E"/>
    <w:rsid w:val="00E90990"/>
    <w:rsid w:val="00E914BE"/>
    <w:rsid w:val="00E929A4"/>
    <w:rsid w:val="00E959DD"/>
    <w:rsid w:val="00EA2F1E"/>
    <w:rsid w:val="00EA3553"/>
    <w:rsid w:val="00EA3C7B"/>
    <w:rsid w:val="00EA5901"/>
    <w:rsid w:val="00EB1A2D"/>
    <w:rsid w:val="00EB6417"/>
    <w:rsid w:val="00EC2A68"/>
    <w:rsid w:val="00EC6EF4"/>
    <w:rsid w:val="00EC7823"/>
    <w:rsid w:val="00ED09B0"/>
    <w:rsid w:val="00ED2385"/>
    <w:rsid w:val="00EE4D2F"/>
    <w:rsid w:val="00EF09E5"/>
    <w:rsid w:val="00F04628"/>
    <w:rsid w:val="00F06EC0"/>
    <w:rsid w:val="00F07723"/>
    <w:rsid w:val="00F25789"/>
    <w:rsid w:val="00F268A0"/>
    <w:rsid w:val="00F30576"/>
    <w:rsid w:val="00F3588E"/>
    <w:rsid w:val="00F37942"/>
    <w:rsid w:val="00F61DFB"/>
    <w:rsid w:val="00F63FA9"/>
    <w:rsid w:val="00F64A7B"/>
    <w:rsid w:val="00F65522"/>
    <w:rsid w:val="00F72063"/>
    <w:rsid w:val="00F75C90"/>
    <w:rsid w:val="00F76F7A"/>
    <w:rsid w:val="00F77047"/>
    <w:rsid w:val="00F90AD4"/>
    <w:rsid w:val="00F94FBD"/>
    <w:rsid w:val="00FA3497"/>
    <w:rsid w:val="00FB6486"/>
    <w:rsid w:val="00FC14C8"/>
    <w:rsid w:val="00FE3510"/>
    <w:rsid w:val="00FE7BD3"/>
    <w:rsid w:val="00FF7319"/>
    <w:rsid w:val="00FF7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9D5F"/>
  <w15:docId w15:val="{F53D2095-D6F3-4957-BEB3-DEAC916C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C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4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446F0"/>
    <w:pPr>
      <w:ind w:left="720"/>
      <w:contextualSpacing/>
    </w:pPr>
  </w:style>
  <w:style w:type="paragraph" w:styleId="Koptekst">
    <w:name w:val="header"/>
    <w:basedOn w:val="Standaard"/>
    <w:link w:val="KoptekstChar"/>
    <w:uiPriority w:val="99"/>
    <w:unhideWhenUsed/>
    <w:rsid w:val="00AF3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8CB"/>
  </w:style>
  <w:style w:type="paragraph" w:styleId="Voettekst">
    <w:name w:val="footer"/>
    <w:basedOn w:val="Standaard"/>
    <w:link w:val="VoettekstChar"/>
    <w:uiPriority w:val="99"/>
    <w:unhideWhenUsed/>
    <w:rsid w:val="00AF3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3380-2756-4F78-A843-37E6B879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3900</Words>
  <Characters>21456</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Ina Oosterhuis</cp:lastModifiedBy>
  <cp:revision>4</cp:revision>
  <cp:lastPrinted>2019-12-16T12:26:00Z</cp:lastPrinted>
  <dcterms:created xsi:type="dcterms:W3CDTF">2021-06-18T10:11:00Z</dcterms:created>
  <dcterms:modified xsi:type="dcterms:W3CDTF">2021-12-02T11:03:00Z</dcterms:modified>
</cp:coreProperties>
</file>